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E1E" w:rsidRPr="008D29B4" w:rsidRDefault="00901E1E" w:rsidP="008D29B4">
      <w:pPr>
        <w:pStyle w:val="a3"/>
        <w:shd w:val="clear" w:color="auto" w:fill="FFFFFF"/>
        <w:jc w:val="center"/>
        <w:rPr>
          <w:rFonts w:ascii="Arial" w:hAnsi="Arial" w:cs="Arial"/>
          <w:color w:val="FF0000"/>
        </w:rPr>
      </w:pPr>
      <w:r w:rsidRPr="008D29B4">
        <w:rPr>
          <w:rFonts w:ascii="Arial" w:hAnsi="Arial" w:cs="Arial"/>
          <w:b/>
          <w:bCs/>
          <w:color w:val="FF0000"/>
        </w:rPr>
        <w:t>Муниципальное казенное дошкольное образовательное учреждение</w:t>
      </w:r>
    </w:p>
    <w:p w:rsidR="00901E1E" w:rsidRPr="008D29B4" w:rsidRDefault="00901E1E" w:rsidP="008D29B4">
      <w:pPr>
        <w:pStyle w:val="a3"/>
        <w:shd w:val="clear" w:color="auto" w:fill="FFFFFF"/>
        <w:jc w:val="center"/>
        <w:rPr>
          <w:rFonts w:ascii="Arial" w:hAnsi="Arial" w:cs="Arial"/>
          <w:color w:val="0070C0"/>
        </w:rPr>
      </w:pPr>
      <w:r w:rsidRPr="008D29B4">
        <w:rPr>
          <w:rFonts w:ascii="Arial" w:hAnsi="Arial" w:cs="Arial"/>
          <w:b/>
          <w:bCs/>
          <w:color w:val="0070C0"/>
        </w:rPr>
        <w:t>«Детский сад ЦРР № 3 «</w:t>
      </w:r>
      <w:proofErr w:type="spellStart"/>
      <w:r w:rsidRPr="008D29B4">
        <w:rPr>
          <w:rFonts w:ascii="Arial" w:hAnsi="Arial" w:cs="Arial"/>
          <w:b/>
          <w:bCs/>
          <w:color w:val="0070C0"/>
        </w:rPr>
        <w:t>Журавушка</w:t>
      </w:r>
      <w:proofErr w:type="spellEnd"/>
      <w:r w:rsidRPr="008D29B4">
        <w:rPr>
          <w:rFonts w:ascii="Arial" w:hAnsi="Arial" w:cs="Arial"/>
          <w:b/>
          <w:bCs/>
          <w:color w:val="0070C0"/>
        </w:rPr>
        <w:t>»</w:t>
      </w:r>
    </w:p>
    <w:p w:rsidR="00901E1E" w:rsidRPr="008D29B4" w:rsidRDefault="00901E1E" w:rsidP="008D29B4">
      <w:pPr>
        <w:pStyle w:val="a3"/>
        <w:shd w:val="clear" w:color="auto" w:fill="FFFFFF"/>
        <w:jc w:val="center"/>
        <w:rPr>
          <w:rFonts w:ascii="Arial" w:hAnsi="Arial" w:cs="Arial"/>
          <w:b/>
          <w:bCs/>
          <w:color w:val="FF0000"/>
        </w:rPr>
      </w:pPr>
      <w:proofErr w:type="spellStart"/>
      <w:r w:rsidRPr="008D29B4">
        <w:rPr>
          <w:rFonts w:ascii="Arial" w:hAnsi="Arial" w:cs="Arial"/>
          <w:b/>
          <w:bCs/>
          <w:color w:val="FF0000"/>
        </w:rPr>
        <w:t>Казбековский</w:t>
      </w:r>
      <w:proofErr w:type="spellEnd"/>
      <w:r w:rsidRPr="008D29B4">
        <w:rPr>
          <w:rFonts w:ascii="Arial" w:hAnsi="Arial" w:cs="Arial"/>
          <w:b/>
          <w:bCs/>
          <w:color w:val="FF0000"/>
        </w:rPr>
        <w:t xml:space="preserve"> район село Дылым.</w:t>
      </w:r>
    </w:p>
    <w:p w:rsidR="008D29B4" w:rsidRPr="00895F6A" w:rsidRDefault="00934F5E" w:rsidP="00901E1E">
      <w:pPr>
        <w:shd w:val="clear" w:color="auto" w:fill="FFFFFF"/>
        <w:spacing w:after="514" w:line="823" w:lineRule="atLeast"/>
        <w:jc w:val="center"/>
        <w:outlineLvl w:val="0"/>
        <w:rPr>
          <w:rFonts w:ascii="Comic Sans MS" w:eastAsia="Times New Roman" w:hAnsi="Comic Sans MS" w:cs="Times New Roman"/>
          <w:b/>
          <w:color w:val="3E09D5"/>
          <w:kern w:val="36"/>
          <w:sz w:val="69"/>
          <w:szCs w:val="69"/>
        </w:rPr>
      </w:pPr>
      <w:r w:rsidRPr="00895F6A">
        <w:rPr>
          <w:rFonts w:ascii="Monotype Corsiva" w:hAnsi="Monotype Corsiva" w:cs="Arial"/>
          <w:b/>
          <w:color w:val="3E09D5"/>
          <w:sz w:val="56"/>
          <w:szCs w:val="56"/>
          <w:shd w:val="clear" w:color="auto" w:fill="FFFFFF"/>
        </w:rPr>
        <w:t>Предметно-развивающая среда в средней группе</w:t>
      </w:r>
    </w:p>
    <w:p w:rsidR="00901E1E" w:rsidRPr="00901E1E" w:rsidRDefault="00901E1E" w:rsidP="00901E1E">
      <w:pPr>
        <w:shd w:val="clear" w:color="auto" w:fill="FFFFFF"/>
        <w:spacing w:after="514" w:line="823" w:lineRule="atLeast"/>
        <w:jc w:val="center"/>
        <w:outlineLvl w:val="0"/>
        <w:rPr>
          <w:rFonts w:ascii="Comic Sans MS" w:eastAsia="Times New Roman" w:hAnsi="Comic Sans MS" w:cs="Times New Roman"/>
          <w:b/>
          <w:color w:val="FF0000"/>
          <w:kern w:val="36"/>
          <w:sz w:val="69"/>
          <w:szCs w:val="69"/>
        </w:rPr>
      </w:pPr>
      <w:r w:rsidRPr="00DD6219">
        <w:rPr>
          <w:rFonts w:ascii="Comic Sans MS" w:eastAsia="Times New Roman" w:hAnsi="Comic Sans MS" w:cs="Times New Roman"/>
          <w:b/>
          <w:color w:val="FF0000"/>
          <w:kern w:val="36"/>
          <w:sz w:val="69"/>
          <w:szCs w:val="69"/>
        </w:rPr>
        <w:t>«Р</w:t>
      </w:r>
      <w:r w:rsidRPr="00DD6219">
        <w:rPr>
          <w:rFonts w:ascii="Comic Sans MS" w:eastAsia="Times New Roman" w:hAnsi="Comic Sans MS" w:cs="Times New Roman"/>
          <w:b/>
          <w:color w:val="00B0F0"/>
          <w:kern w:val="36"/>
          <w:sz w:val="69"/>
          <w:szCs w:val="69"/>
        </w:rPr>
        <w:t>а</w:t>
      </w:r>
      <w:r w:rsidRPr="00DD6219">
        <w:rPr>
          <w:rFonts w:ascii="Comic Sans MS" w:eastAsia="Times New Roman" w:hAnsi="Comic Sans MS" w:cs="Times New Roman"/>
          <w:b/>
          <w:color w:val="FFFF00"/>
          <w:kern w:val="36"/>
          <w:sz w:val="69"/>
          <w:szCs w:val="69"/>
        </w:rPr>
        <w:t>д</w:t>
      </w:r>
      <w:r w:rsidRPr="00DD6219">
        <w:rPr>
          <w:rFonts w:ascii="Comic Sans MS" w:eastAsia="Times New Roman" w:hAnsi="Comic Sans MS" w:cs="Times New Roman"/>
          <w:b/>
          <w:color w:val="00B0F0"/>
          <w:kern w:val="36"/>
          <w:sz w:val="69"/>
          <w:szCs w:val="69"/>
        </w:rPr>
        <w:t>у</w:t>
      </w:r>
      <w:r w:rsidRPr="00DD6219">
        <w:rPr>
          <w:rFonts w:ascii="Comic Sans MS" w:eastAsia="Times New Roman" w:hAnsi="Comic Sans MS" w:cs="Times New Roman"/>
          <w:b/>
          <w:color w:val="00B050"/>
          <w:kern w:val="36"/>
          <w:sz w:val="69"/>
          <w:szCs w:val="69"/>
        </w:rPr>
        <w:t>г</w:t>
      </w:r>
      <w:r w:rsidRPr="00DD6219">
        <w:rPr>
          <w:rFonts w:ascii="Comic Sans MS" w:eastAsia="Times New Roman" w:hAnsi="Comic Sans MS" w:cs="Times New Roman"/>
          <w:b/>
          <w:color w:val="FFC000"/>
          <w:kern w:val="36"/>
          <w:sz w:val="69"/>
          <w:szCs w:val="69"/>
        </w:rPr>
        <w:t>а</w:t>
      </w:r>
      <w:r w:rsidRPr="00DD6219">
        <w:rPr>
          <w:rFonts w:ascii="Comic Sans MS" w:eastAsia="Times New Roman" w:hAnsi="Comic Sans MS" w:cs="Times New Roman"/>
          <w:b/>
          <w:color w:val="FF0000"/>
          <w:kern w:val="36"/>
          <w:sz w:val="69"/>
          <w:szCs w:val="69"/>
        </w:rPr>
        <w:t>»</w:t>
      </w:r>
    </w:p>
    <w:p w:rsidR="008D29B4" w:rsidRDefault="008D29B4" w:rsidP="00E2648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Comic Sans MS" w:hAnsi="Comic Sans MS"/>
          <w:b/>
          <w:bCs/>
          <w:color w:val="FF0000"/>
          <w:sz w:val="48"/>
          <w:szCs w:val="48"/>
        </w:rPr>
      </w:pPr>
    </w:p>
    <w:p w:rsidR="00864C49" w:rsidRPr="00895F6A" w:rsidRDefault="00864C49" w:rsidP="00E2648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FF0000"/>
          <w:sz w:val="40"/>
          <w:szCs w:val="40"/>
        </w:rPr>
      </w:pPr>
      <w:r w:rsidRPr="00895F6A">
        <w:rPr>
          <w:rFonts w:ascii="Comic Sans MS" w:hAnsi="Comic Sans MS"/>
          <w:b/>
          <w:bCs/>
          <w:color w:val="FF0000"/>
          <w:sz w:val="40"/>
          <w:szCs w:val="40"/>
        </w:rPr>
        <w:t>Из опыта работы воспитателя:</w:t>
      </w:r>
    </w:p>
    <w:p w:rsidR="00E2648E" w:rsidRPr="00895F6A" w:rsidRDefault="00BE3AE6" w:rsidP="00901E1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Comic Sans MS" w:hAnsi="Comic Sans MS"/>
          <w:b/>
          <w:bCs/>
          <w:color w:val="3E09D5"/>
          <w:sz w:val="48"/>
          <w:szCs w:val="48"/>
        </w:rPr>
      </w:pPr>
      <w:proofErr w:type="spellStart"/>
      <w:r w:rsidRPr="00895F6A">
        <w:rPr>
          <w:rFonts w:ascii="Comic Sans MS" w:hAnsi="Comic Sans MS"/>
          <w:b/>
          <w:bCs/>
          <w:color w:val="3E09D5"/>
          <w:sz w:val="48"/>
          <w:szCs w:val="48"/>
        </w:rPr>
        <w:t>Султанмагомедовой</w:t>
      </w:r>
      <w:proofErr w:type="spellEnd"/>
      <w:r w:rsidRPr="00895F6A">
        <w:rPr>
          <w:rFonts w:ascii="Comic Sans MS" w:hAnsi="Comic Sans MS"/>
          <w:b/>
          <w:bCs/>
          <w:color w:val="3E09D5"/>
          <w:sz w:val="48"/>
          <w:szCs w:val="48"/>
        </w:rPr>
        <w:t xml:space="preserve"> П</w:t>
      </w:r>
      <w:r w:rsidR="00864C49" w:rsidRPr="00895F6A">
        <w:rPr>
          <w:rFonts w:ascii="Comic Sans MS" w:hAnsi="Comic Sans MS"/>
          <w:b/>
          <w:bCs/>
          <w:color w:val="3E09D5"/>
          <w:sz w:val="48"/>
          <w:szCs w:val="48"/>
        </w:rPr>
        <w:t>.</w:t>
      </w:r>
    </w:p>
    <w:p w:rsidR="00E2648E" w:rsidRDefault="00901E1E" w:rsidP="00901E1E">
      <w:pPr>
        <w:pStyle w:val="a3"/>
        <w:shd w:val="clear" w:color="auto" w:fill="FFFFFF"/>
        <w:tabs>
          <w:tab w:val="left" w:pos="2691"/>
        </w:tabs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3050539" cy="2287905"/>
            <wp:effectExtent l="323850" t="323850" r="302895" b="302895"/>
            <wp:docPr id="2" name="Рисунок 1" descr="C:\Users\Магомед\Desktop\НА ФЕВРАЛЬ\20190109_095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омед\Desktop\НА ФЕВРАЛЬ\20190109_0951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910" cy="230018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64C49" w:rsidRPr="00DD6219" w:rsidRDefault="00864C49" w:rsidP="00901E1E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b/>
          <w:color w:val="000000"/>
        </w:rPr>
      </w:pPr>
      <w:r w:rsidRPr="00DD6219">
        <w:rPr>
          <w:b/>
          <w:color w:val="000000"/>
          <w:sz w:val="27"/>
          <w:szCs w:val="27"/>
        </w:rPr>
        <w:t>Современный детский сад – это место, где ребенок проводит большую часть своего времени, познает окружающий мир, мир взаимоотношений взрослых и детей. Поэтому одним из самых важных условий образовательной работы в дошкольном учреждении является правильная организация</w:t>
      </w:r>
    </w:p>
    <w:p w:rsidR="00864C49" w:rsidRPr="00DD6219" w:rsidRDefault="00864C49" w:rsidP="00901E1E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b/>
          <w:color w:val="000000"/>
        </w:rPr>
      </w:pPr>
      <w:r w:rsidRPr="00DD6219">
        <w:rPr>
          <w:b/>
          <w:color w:val="000000"/>
          <w:sz w:val="27"/>
          <w:szCs w:val="27"/>
        </w:rPr>
        <w:t>развивающей предметной среды.</w:t>
      </w:r>
    </w:p>
    <w:p w:rsidR="00864C49" w:rsidRPr="00DD6219" w:rsidRDefault="00864C49" w:rsidP="00901E1E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b/>
          <w:color w:val="000000"/>
        </w:rPr>
      </w:pPr>
      <w:r w:rsidRPr="00DD6219">
        <w:rPr>
          <w:b/>
          <w:color w:val="000000"/>
          <w:sz w:val="27"/>
          <w:szCs w:val="27"/>
        </w:rPr>
        <w:t>Согласно ФГОС развивающая предметно - 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864C49" w:rsidRPr="00DD6219" w:rsidRDefault="00864C49" w:rsidP="00901E1E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b/>
          <w:color w:val="000000"/>
        </w:rPr>
      </w:pPr>
      <w:r w:rsidRPr="00DD6219">
        <w:rPr>
          <w:b/>
          <w:color w:val="000000"/>
          <w:sz w:val="27"/>
          <w:szCs w:val="27"/>
        </w:rPr>
        <w:lastRenderedPageBreak/>
        <w:t>Развивающая предметно - пространственная среда моей группы организована таким образом, где каждый ребенок имеет возможность заниматься любимым делом.</w:t>
      </w:r>
    </w:p>
    <w:p w:rsidR="00864C49" w:rsidRPr="00DD6219" w:rsidRDefault="00864C49" w:rsidP="00901E1E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b/>
          <w:color w:val="000000"/>
          <w:sz w:val="27"/>
          <w:szCs w:val="27"/>
        </w:rPr>
      </w:pPr>
      <w:r w:rsidRPr="00DD6219">
        <w:rPr>
          <w:b/>
          <w:color w:val="000000"/>
          <w:sz w:val="27"/>
          <w:szCs w:val="27"/>
        </w:rPr>
        <w:t>Все групповое пространство распределено на центры, которые доступны детям: игрушки, дидактический материал, игры.</w:t>
      </w:r>
      <w:bookmarkStart w:id="0" w:name="_GoBack"/>
      <w:bookmarkEnd w:id="0"/>
    </w:p>
    <w:p w:rsidR="00864C49" w:rsidRPr="008D29B4" w:rsidRDefault="00E2648E" w:rsidP="00864C49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 w:rsidRPr="00E2648E"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45440" behindDoc="0" locked="0" layoutInCell="1" allowOverlap="1">
            <wp:simplePos x="857250" y="2847975"/>
            <wp:positionH relativeFrom="margin">
              <wp:align>center</wp:align>
            </wp:positionH>
            <wp:positionV relativeFrom="margin">
              <wp:align>center</wp:align>
            </wp:positionV>
            <wp:extent cx="3581400" cy="2409825"/>
            <wp:effectExtent l="133350" t="114300" r="114300" b="142875"/>
            <wp:wrapSquare wrapText="bothSides"/>
            <wp:docPr id="37" name="Рисунок 1" descr="20171220_16393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20171220_163938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2409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864C49" w:rsidRPr="00DD6219">
        <w:rPr>
          <w:b/>
          <w:color w:val="000000"/>
          <w:sz w:val="27"/>
          <w:szCs w:val="27"/>
        </w:rPr>
        <w:t xml:space="preserve">Развивающая предметно - пространственная среда группы построена с учетом </w:t>
      </w:r>
      <w:proofErr w:type="spellStart"/>
      <w:r w:rsidR="00864C49" w:rsidRPr="00DD6219">
        <w:rPr>
          <w:b/>
          <w:color w:val="000000"/>
          <w:sz w:val="27"/>
          <w:szCs w:val="27"/>
        </w:rPr>
        <w:t>гендерных</w:t>
      </w:r>
      <w:proofErr w:type="spellEnd"/>
      <w:r w:rsidR="00864C49" w:rsidRPr="00DD6219">
        <w:rPr>
          <w:b/>
          <w:color w:val="000000"/>
          <w:sz w:val="27"/>
          <w:szCs w:val="27"/>
        </w:rPr>
        <w:t xml:space="preserve"> различий. В центре мальчиков находятся: конструкторы, кубики, машины, что позволяет детям строить дома, мосты, арки, гаражи.</w:t>
      </w:r>
    </w:p>
    <w:p w:rsidR="00864C49" w:rsidRPr="00DD6219" w:rsidRDefault="00864C49" w:rsidP="00864C49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b/>
          <w:color w:val="000000"/>
        </w:rPr>
      </w:pPr>
      <w:r w:rsidRPr="00DD6219">
        <w:rPr>
          <w:b/>
          <w:color w:val="000000"/>
          <w:sz w:val="27"/>
          <w:szCs w:val="27"/>
        </w:rPr>
        <w:t>В центре девочек чаще разворачивается игра в "семью".</w:t>
      </w:r>
    </w:p>
    <w:p w:rsidR="00724976" w:rsidRPr="008D29B4" w:rsidRDefault="008D29B4" w:rsidP="008D29B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895F6A">
        <w:rPr>
          <w:rFonts w:ascii="Arial" w:hAnsi="Arial" w:cs="Arial"/>
          <w:noProof/>
          <w:color w:val="3E09D5"/>
        </w:rPr>
        <w:lastRenderedPageBreak/>
        <w:drawing>
          <wp:anchor distT="0" distB="0" distL="114300" distR="114300" simplePos="0" relativeHeight="251647488" behindDoc="0" locked="0" layoutInCell="1" allowOverlap="1">
            <wp:simplePos x="0" y="0"/>
            <wp:positionH relativeFrom="margin">
              <wp:posOffset>905510</wp:posOffset>
            </wp:positionH>
            <wp:positionV relativeFrom="margin">
              <wp:posOffset>153035</wp:posOffset>
            </wp:positionV>
            <wp:extent cx="2011680" cy="2906395"/>
            <wp:effectExtent l="95250" t="76200" r="102870" b="84455"/>
            <wp:wrapSquare wrapText="bothSides"/>
            <wp:docPr id="39" name="Рисунок 3" descr="20170929_10163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20170929_101638.jp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29063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3E09D5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24976" w:rsidRPr="00724976">
        <w:rPr>
          <w:rFonts w:ascii="Arial" w:hAnsi="Arial" w:cs="Arial"/>
          <w:noProof/>
          <w:color w:val="000000"/>
        </w:rPr>
        <w:drawing>
          <wp:inline distT="0" distB="0" distL="0" distR="0">
            <wp:extent cx="3667125" cy="2372995"/>
            <wp:effectExtent l="133350" t="133350" r="123825" b="141605"/>
            <wp:docPr id="38" name="Рисунок 2" descr="20170928_1023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20170928_102324.jp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0578" cy="237522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724976" w:rsidRPr="00DD6219">
        <w:rPr>
          <w:b/>
          <w:noProof/>
        </w:rPr>
        <w:lastRenderedPageBreak/>
        <w:t xml:space="preserve">Можно отметить, что воспитанники нашей группы в основном эмоционально отзывчивы, активны в различных видах деятельности. У них в соответствии с возрастом развиты двигательные, игровые, сенсорные навыки, однако можно отметить, что у детей недостаточно развит словарный запас.Дети умеют общаться друг с другом (устанавливают вербальные и невербальные контакты со взрослыми). В коллективных играх дети стараются соблюдать элементарные моральные правила и нормы поведения: </w:t>
      </w:r>
      <w:r w:rsidRPr="00724976"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anchor distT="0" distB="0" distL="114300" distR="114300" simplePos="0" relativeHeight="251648512" behindDoc="0" locked="0" layoutInCell="1" allowOverlap="1">
            <wp:simplePos x="0" y="0"/>
            <wp:positionH relativeFrom="margin">
              <wp:posOffset>251460</wp:posOffset>
            </wp:positionH>
            <wp:positionV relativeFrom="margin">
              <wp:posOffset>2675890</wp:posOffset>
            </wp:positionV>
            <wp:extent cx="3209925" cy="2828925"/>
            <wp:effectExtent l="133350" t="114300" r="104775" b="142875"/>
            <wp:wrapSquare wrapText="bothSides"/>
            <wp:docPr id="41" name="Рисунок 5" descr="20171103_1038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20171103_103839.jpg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828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24976" w:rsidRPr="00DD6219">
        <w:rPr>
          <w:b/>
          <w:noProof/>
        </w:rPr>
        <w:t>не отбирать игрушки, здороваться, прощаться, благодарить)</w:t>
      </w:r>
    </w:p>
    <w:p w:rsidR="00724976" w:rsidRDefault="00724976" w:rsidP="00864C49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724976">
        <w:rPr>
          <w:rFonts w:asciiTheme="minorHAnsi" w:eastAsiaTheme="minorEastAsia" w:hAnsiTheme="minorHAnsi" w:cstheme="minorBidi"/>
          <w:noProof/>
          <w:sz w:val="22"/>
          <w:szCs w:val="22"/>
        </w:rPr>
        <w:lastRenderedPageBreak/>
        <w:drawing>
          <wp:inline distT="0" distB="0" distL="0" distR="0">
            <wp:extent cx="3600450" cy="2076450"/>
            <wp:effectExtent l="114300" t="114300" r="95250" b="133350"/>
            <wp:docPr id="42" name="Рисунок 6" descr="20171103_1041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20171103_104120.jp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2060" cy="207737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F2897" w:rsidRPr="00F15333" w:rsidRDefault="005F2897" w:rsidP="008D29B4">
      <w:pPr>
        <w:pStyle w:val="a3"/>
        <w:shd w:val="clear" w:color="auto" w:fill="FFFFFF"/>
        <w:spacing w:line="336" w:lineRule="atLeast"/>
        <w:rPr>
          <w:b/>
          <w:noProof/>
          <w:color w:val="FF0000"/>
          <w:sz w:val="32"/>
          <w:szCs w:val="32"/>
        </w:rPr>
      </w:pPr>
      <w:r w:rsidRPr="00F15333">
        <w:rPr>
          <w:b/>
          <w:noProof/>
          <w:color w:val="FF0000"/>
          <w:sz w:val="32"/>
          <w:szCs w:val="32"/>
        </w:rPr>
        <w:t>Книжный уголок   «В гостях у книжки»</w:t>
      </w:r>
    </w:p>
    <w:p w:rsidR="00724976" w:rsidRPr="00DD6219" w:rsidRDefault="005F2897" w:rsidP="005F2897">
      <w:pPr>
        <w:pStyle w:val="a3"/>
        <w:shd w:val="clear" w:color="auto" w:fill="FFFFFF"/>
        <w:spacing w:line="336" w:lineRule="atLeast"/>
        <w:rPr>
          <w:b/>
          <w:noProof/>
        </w:rPr>
      </w:pPr>
      <w:r w:rsidRPr="00DD6219">
        <w:rPr>
          <w:b/>
          <w:noProof/>
        </w:rPr>
        <w:t xml:space="preserve"> Так как развитие активной речи является основной задачей развития детей, то в уголке книги подобраны наборы предметных картинок, наборы сюжетных картин. Наши малыши любят, когда мы читаем книги и рассматриваем картинки, поэтому здесь много книг по программе в соответствии с возрастом: сказки, стихи, потешки. Задачи: формирование навыка слушания, умения обращаться с книгой; формирование и расширение представлений об окружающем мире.  </w:t>
      </w:r>
    </w:p>
    <w:p w:rsidR="005F2897" w:rsidRDefault="005F2897" w:rsidP="00864C49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5F2897">
        <w:rPr>
          <w:rFonts w:asciiTheme="minorHAnsi" w:eastAsiaTheme="minorEastAsia" w:hAnsiTheme="minorHAnsi" w:cstheme="minorBidi"/>
          <w:noProof/>
          <w:sz w:val="22"/>
          <w:szCs w:val="22"/>
        </w:rPr>
        <w:lastRenderedPageBreak/>
        <w:drawing>
          <wp:inline distT="0" distB="0" distL="0" distR="0">
            <wp:extent cx="3714750" cy="2581275"/>
            <wp:effectExtent l="114300" t="114300" r="95250" b="142875"/>
            <wp:docPr id="43" name="Рисунок 7" descr="20170928_10285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20170928_102853.jp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rcRect l="6317"/>
                    <a:stretch>
                      <a:fillRect/>
                    </a:stretch>
                  </pic:blipFill>
                  <pic:spPr>
                    <a:xfrm>
                      <a:off x="0" y="0"/>
                      <a:ext cx="3724487" cy="258804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5F2897"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inline distT="0" distB="0" distL="0" distR="0">
            <wp:extent cx="3514724" cy="2667000"/>
            <wp:effectExtent l="95250" t="95250" r="104776" b="95250"/>
            <wp:docPr id="44" name="Рисунок 8" descr="20170928_1029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20170928_102917.jp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9150" cy="26703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F7F4B" w:rsidRDefault="005F2897" w:rsidP="006D7209">
      <w:pPr>
        <w:pStyle w:val="a3"/>
        <w:shd w:val="clear" w:color="auto" w:fill="FFFFFF"/>
        <w:spacing w:line="336" w:lineRule="atLeast"/>
        <w:jc w:val="center"/>
        <w:rPr>
          <w:b/>
          <w:noProof/>
          <w:color w:val="FF0000"/>
          <w:sz w:val="32"/>
          <w:szCs w:val="32"/>
        </w:rPr>
      </w:pPr>
      <w:r w:rsidRPr="006D7209">
        <w:rPr>
          <w:b/>
          <w:noProof/>
          <w:color w:val="FF0000"/>
          <w:sz w:val="32"/>
          <w:szCs w:val="32"/>
        </w:rPr>
        <w:lastRenderedPageBreak/>
        <w:t>Музыкально – театральный центр:</w:t>
      </w:r>
    </w:p>
    <w:p w:rsidR="005F2897" w:rsidRPr="006D7209" w:rsidRDefault="005F2897" w:rsidP="006D7209">
      <w:pPr>
        <w:pStyle w:val="a3"/>
        <w:shd w:val="clear" w:color="auto" w:fill="FFFFFF"/>
        <w:spacing w:line="336" w:lineRule="atLeast"/>
        <w:jc w:val="center"/>
        <w:rPr>
          <w:b/>
          <w:noProof/>
          <w:color w:val="FF0000"/>
          <w:sz w:val="32"/>
          <w:szCs w:val="32"/>
        </w:rPr>
      </w:pPr>
      <w:r w:rsidRPr="006D7209">
        <w:rPr>
          <w:b/>
          <w:noProof/>
          <w:color w:val="FF0000"/>
          <w:sz w:val="32"/>
          <w:szCs w:val="32"/>
        </w:rPr>
        <w:t xml:space="preserve"> «Мы артисты»</w:t>
      </w:r>
    </w:p>
    <w:p w:rsidR="005F2897" w:rsidRPr="00DD6219" w:rsidRDefault="005F2897" w:rsidP="005F2897">
      <w:pPr>
        <w:pStyle w:val="a3"/>
        <w:shd w:val="clear" w:color="auto" w:fill="FFFFFF"/>
        <w:spacing w:line="336" w:lineRule="atLeast"/>
        <w:rPr>
          <w:b/>
          <w:noProof/>
        </w:rPr>
      </w:pPr>
      <w:r w:rsidRPr="005F2897">
        <w:rPr>
          <w:b/>
          <w:noProof/>
          <w:color w:val="FF0000"/>
        </w:rPr>
        <w:t xml:space="preserve"> Задачи:</w:t>
      </w:r>
      <w:r w:rsidRPr="00DD6219">
        <w:rPr>
          <w:b/>
          <w:noProof/>
        </w:rPr>
        <w:t xml:space="preserve">развитие слухового восприятия и внимания; формирование исполнительских навыков; развитие творчества детей на основе литературных произведений. Оборудование и материалы, которые есть у нас в уголке: набор шумовых коробочек; звучащие игрушки, контрастные по тембру и характеру звукоизвлечения (колокольчики, бубен, дудочки, металлофон, барабан, резиновые пищалки, погремушки и др.); музыкальные дидактические игры; театр настольный, небольшая ширма и наборы кукол (пальчиковых, плоскостных и др.); театр, готовые костюмы, маски для постановки сказок, самодельные костюмы;  </w:t>
      </w:r>
    </w:p>
    <w:p w:rsidR="005F2897" w:rsidRPr="00DD6219" w:rsidRDefault="008D29B4" w:rsidP="00864C49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Theme="minorHAnsi" w:eastAsiaTheme="minorEastAsia" w:hAnsiTheme="minorHAnsi" w:cstheme="minorBidi"/>
          <w:b/>
          <w:noProof/>
          <w:sz w:val="22"/>
          <w:szCs w:val="22"/>
        </w:rPr>
      </w:pPr>
      <w:r w:rsidRPr="005F2897"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margin">
              <wp:posOffset>555625</wp:posOffset>
            </wp:positionH>
            <wp:positionV relativeFrom="margin">
              <wp:posOffset>3723005</wp:posOffset>
            </wp:positionV>
            <wp:extent cx="2962275" cy="2333625"/>
            <wp:effectExtent l="133350" t="114300" r="104775" b="123825"/>
            <wp:wrapSquare wrapText="bothSides"/>
            <wp:docPr id="45" name="Рисунок 9" descr="20170928_10272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20170928_102722.jpg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23336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5F2897" w:rsidRDefault="005F2897" w:rsidP="00864C49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Theme="minorHAnsi" w:eastAsiaTheme="minorEastAsia" w:hAnsiTheme="minorHAnsi" w:cstheme="minorBidi"/>
          <w:noProof/>
          <w:sz w:val="22"/>
          <w:szCs w:val="22"/>
        </w:rPr>
      </w:pPr>
    </w:p>
    <w:p w:rsidR="005F2897" w:rsidRDefault="005F2897" w:rsidP="00864C49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Theme="minorHAnsi" w:eastAsiaTheme="minorEastAsia" w:hAnsiTheme="minorHAnsi" w:cstheme="minorBidi"/>
          <w:noProof/>
          <w:sz w:val="22"/>
          <w:szCs w:val="22"/>
        </w:rPr>
      </w:pPr>
    </w:p>
    <w:p w:rsidR="005F2897" w:rsidRDefault="005F2897" w:rsidP="00864C49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Theme="minorHAnsi" w:eastAsiaTheme="minorEastAsia" w:hAnsiTheme="minorHAnsi" w:cstheme="minorBidi"/>
          <w:noProof/>
          <w:sz w:val="22"/>
          <w:szCs w:val="22"/>
        </w:rPr>
      </w:pPr>
    </w:p>
    <w:p w:rsidR="005F2897" w:rsidRDefault="005F2897" w:rsidP="00864C49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Theme="minorHAnsi" w:eastAsiaTheme="minorEastAsia" w:hAnsiTheme="minorHAnsi" w:cstheme="minorBidi"/>
          <w:noProof/>
          <w:sz w:val="22"/>
          <w:szCs w:val="22"/>
        </w:rPr>
      </w:pPr>
    </w:p>
    <w:p w:rsidR="005F2897" w:rsidRDefault="005F2897" w:rsidP="00864C49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Theme="minorHAnsi" w:eastAsiaTheme="minorEastAsia" w:hAnsiTheme="minorHAnsi" w:cstheme="minorBidi"/>
          <w:noProof/>
          <w:sz w:val="22"/>
          <w:szCs w:val="22"/>
        </w:rPr>
      </w:pPr>
    </w:p>
    <w:p w:rsidR="005F2897" w:rsidRPr="005F2897" w:rsidRDefault="005F2897" w:rsidP="005F2897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Theme="minorHAnsi" w:eastAsiaTheme="minorEastAsia" w:hAnsiTheme="minorHAnsi" w:cstheme="minorBidi"/>
          <w:b/>
          <w:noProof/>
          <w:color w:val="FF0000"/>
          <w:sz w:val="32"/>
          <w:szCs w:val="32"/>
        </w:rPr>
      </w:pPr>
      <w:r w:rsidRPr="005F2897">
        <w:rPr>
          <w:rFonts w:asciiTheme="minorHAnsi" w:eastAsiaTheme="minorEastAsia" w:hAnsiTheme="minorHAnsi" w:cstheme="minorBidi"/>
          <w:b/>
          <w:noProof/>
          <w:color w:val="FF0000"/>
          <w:sz w:val="32"/>
          <w:szCs w:val="32"/>
        </w:rPr>
        <w:lastRenderedPageBreak/>
        <w:t>Кухня</w:t>
      </w:r>
    </w:p>
    <w:p w:rsidR="005F2897" w:rsidRPr="00DD6219" w:rsidRDefault="005F2897" w:rsidP="005F2897">
      <w:pPr>
        <w:pStyle w:val="a3"/>
        <w:shd w:val="clear" w:color="auto" w:fill="FFFFFF"/>
        <w:spacing w:line="336" w:lineRule="atLeast"/>
        <w:rPr>
          <w:b/>
          <w:noProof/>
        </w:rPr>
      </w:pPr>
      <w:r w:rsidRPr="00DD6219">
        <w:rPr>
          <w:b/>
          <w:noProof/>
        </w:rPr>
        <w:t>Дайте повару продуты: Мясо, птицу, сухофрукты, Рис, картофель… И тогда Ждет вас вкусная еда</w:t>
      </w:r>
    </w:p>
    <w:p w:rsidR="005F2897" w:rsidRPr="00DD6219" w:rsidRDefault="005F2897" w:rsidP="005F2897">
      <w:pPr>
        <w:pStyle w:val="a3"/>
        <w:shd w:val="clear" w:color="auto" w:fill="FFFFFF"/>
        <w:spacing w:line="336" w:lineRule="atLeast"/>
        <w:rPr>
          <w:b/>
          <w:noProof/>
        </w:rPr>
      </w:pPr>
      <w:r w:rsidRPr="005F2897">
        <w:rPr>
          <w:noProof/>
        </w:rPr>
        <w:t> </w:t>
      </w:r>
      <w:r w:rsidRPr="005F2897">
        <w:rPr>
          <w:b/>
          <w:noProof/>
          <w:color w:val="FF0000"/>
        </w:rPr>
        <w:t>ЧАЕПИТИЕ</w:t>
      </w:r>
      <w:r w:rsidRPr="00DD6219">
        <w:rPr>
          <w:b/>
          <w:noProof/>
        </w:rPr>
        <w:t xml:space="preserve">Цель: закрепить знания разных видах </w:t>
      </w:r>
    </w:p>
    <w:p w:rsidR="008D29B4" w:rsidRDefault="005F2897" w:rsidP="005F2897">
      <w:pPr>
        <w:pStyle w:val="a3"/>
        <w:shd w:val="clear" w:color="auto" w:fill="FFFFFF"/>
        <w:spacing w:line="336" w:lineRule="atLeast"/>
        <w:rPr>
          <w:b/>
          <w:noProof/>
        </w:rPr>
      </w:pPr>
      <w:r w:rsidRPr="00DD6219">
        <w:rPr>
          <w:b/>
          <w:noProof/>
        </w:rPr>
        <w:t>посуды, формировать умение использовать посуду по назначению, восп</w:t>
      </w:r>
      <w:r w:rsidR="008D29B4">
        <w:rPr>
          <w:b/>
          <w:noProof/>
        </w:rPr>
        <w:t>итывать находчивость, внимание,</w:t>
      </w:r>
    </w:p>
    <w:p w:rsidR="005F2897" w:rsidRPr="00DD6219" w:rsidRDefault="008D29B4" w:rsidP="005F2897">
      <w:pPr>
        <w:pStyle w:val="a3"/>
        <w:shd w:val="clear" w:color="auto" w:fill="FFFFFF"/>
        <w:spacing w:line="336" w:lineRule="atLeast"/>
        <w:rPr>
          <w:b/>
          <w:noProof/>
        </w:rPr>
      </w:pPr>
      <w:r w:rsidRPr="005F2897"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margin">
              <wp:posOffset>470535</wp:posOffset>
            </wp:positionH>
            <wp:positionV relativeFrom="margin">
              <wp:posOffset>2599690</wp:posOffset>
            </wp:positionV>
            <wp:extent cx="2771775" cy="3114675"/>
            <wp:effectExtent l="114300" t="114300" r="123825" b="123825"/>
            <wp:wrapSquare wrapText="bothSides"/>
            <wp:docPr id="46" name="Рисунок 10" descr="20170928_1025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20170928_102517.jp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3114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5F2897" w:rsidRPr="00DD6219">
        <w:rPr>
          <w:b/>
          <w:noProof/>
        </w:rPr>
        <w:t xml:space="preserve">речь.  </w:t>
      </w:r>
    </w:p>
    <w:p w:rsidR="005F2897" w:rsidRDefault="008D29B4" w:rsidP="00864C49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5F2897">
        <w:rPr>
          <w:rFonts w:asciiTheme="minorHAnsi" w:eastAsiaTheme="minorEastAsia" w:hAnsiTheme="minorHAnsi" w:cstheme="minorBidi"/>
          <w:noProof/>
          <w:sz w:val="22"/>
          <w:szCs w:val="22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327660</wp:posOffset>
            </wp:positionH>
            <wp:positionV relativeFrom="margin">
              <wp:posOffset>123190</wp:posOffset>
            </wp:positionV>
            <wp:extent cx="3152775" cy="2762250"/>
            <wp:effectExtent l="133350" t="114300" r="104775" b="152400"/>
            <wp:wrapSquare wrapText="bothSides"/>
            <wp:docPr id="47" name="Рисунок 11" descr="20170325_1050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20170325_105012.jpg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762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5F2897" w:rsidRPr="005F2897"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inline distT="0" distB="0" distL="0" distR="0">
            <wp:extent cx="3476625" cy="2952750"/>
            <wp:effectExtent l="133350" t="114300" r="104775" b="152400"/>
            <wp:docPr id="48" name="Рисунок 12" descr="20170928_1030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 descr="20170928_103027.jp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9398" cy="29551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F2897" w:rsidRPr="00895F6A" w:rsidRDefault="005F2897" w:rsidP="005F2897">
      <w:pPr>
        <w:pStyle w:val="a3"/>
        <w:shd w:val="clear" w:color="auto" w:fill="FFFFFF"/>
        <w:spacing w:line="336" w:lineRule="atLeast"/>
        <w:jc w:val="center"/>
        <w:rPr>
          <w:b/>
          <w:noProof/>
          <w:color w:val="FF0000"/>
          <w:sz w:val="32"/>
          <w:szCs w:val="32"/>
        </w:rPr>
      </w:pPr>
      <w:r w:rsidRPr="00895F6A">
        <w:rPr>
          <w:b/>
          <w:noProof/>
          <w:color w:val="FF0000"/>
          <w:sz w:val="32"/>
          <w:szCs w:val="32"/>
        </w:rPr>
        <w:lastRenderedPageBreak/>
        <w:t>УГОЛОК ИЗО</w:t>
      </w:r>
    </w:p>
    <w:p w:rsidR="005F2897" w:rsidRPr="00DD6219" w:rsidRDefault="005F2897" w:rsidP="005F2897">
      <w:pPr>
        <w:pStyle w:val="a3"/>
        <w:shd w:val="clear" w:color="auto" w:fill="FFFFFF"/>
        <w:spacing w:line="336" w:lineRule="atLeast"/>
        <w:rPr>
          <w:b/>
          <w:noProof/>
        </w:rPr>
      </w:pPr>
      <w:r w:rsidRPr="00DD6219">
        <w:rPr>
          <w:b/>
          <w:noProof/>
        </w:rPr>
        <w:t>Основная задача обучения рисованию - помочь детям познать окружающую действительность, развить у них наблюдательность, воспитать чувство прекрасного и обучить приемам изображения, одновременно осуществляется основная задача изобразительной деятельности - формирование творческих способностей детей в создании выразительных образов различных предметов доступными для данного возраста изобразительными средствами. </w:t>
      </w:r>
    </w:p>
    <w:p w:rsidR="005F2897" w:rsidRDefault="008D29B4" w:rsidP="00864C49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5F2897"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1070610</wp:posOffset>
            </wp:positionH>
            <wp:positionV relativeFrom="margin">
              <wp:posOffset>2637790</wp:posOffset>
            </wp:positionV>
            <wp:extent cx="1790700" cy="2981325"/>
            <wp:effectExtent l="114300" t="114300" r="95250" b="123825"/>
            <wp:wrapSquare wrapText="bothSides"/>
            <wp:docPr id="49" name="Рисунок 13" descr="20170928_1034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20170928_103437.jpg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2981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DD6219" w:rsidRDefault="00DD6219" w:rsidP="00864C49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Theme="minorHAnsi" w:eastAsiaTheme="minorEastAsia" w:hAnsiTheme="minorHAnsi" w:cstheme="minorBidi"/>
          <w:noProof/>
          <w:sz w:val="22"/>
          <w:szCs w:val="22"/>
        </w:rPr>
      </w:pPr>
    </w:p>
    <w:p w:rsidR="005F2897" w:rsidRDefault="005F2897" w:rsidP="00864C49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Theme="minorHAnsi" w:eastAsiaTheme="minorEastAsia" w:hAnsiTheme="minorHAnsi" w:cstheme="minorBidi"/>
          <w:noProof/>
          <w:sz w:val="22"/>
          <w:szCs w:val="22"/>
        </w:rPr>
      </w:pPr>
    </w:p>
    <w:p w:rsidR="005F2897" w:rsidRPr="005F2897" w:rsidRDefault="005F2897" w:rsidP="005F2897">
      <w:pPr>
        <w:pStyle w:val="a3"/>
        <w:shd w:val="clear" w:color="auto" w:fill="FFFFFF"/>
        <w:spacing w:line="336" w:lineRule="atLeast"/>
        <w:jc w:val="center"/>
        <w:rPr>
          <w:b/>
          <w:noProof/>
          <w:color w:val="FF0000"/>
          <w:sz w:val="32"/>
          <w:szCs w:val="32"/>
        </w:rPr>
      </w:pPr>
      <w:r w:rsidRPr="005F2897">
        <w:rPr>
          <w:b/>
          <w:noProof/>
          <w:color w:val="FF0000"/>
          <w:sz w:val="32"/>
          <w:szCs w:val="32"/>
        </w:rPr>
        <w:lastRenderedPageBreak/>
        <w:t>При</w:t>
      </w:r>
      <w:r>
        <w:rPr>
          <w:b/>
          <w:noProof/>
          <w:color w:val="FF0000"/>
          <w:sz w:val="32"/>
          <w:szCs w:val="32"/>
        </w:rPr>
        <w:t>родный центр:</w:t>
      </w:r>
      <w:r w:rsidRPr="005F2897">
        <w:rPr>
          <w:b/>
          <w:noProof/>
          <w:color w:val="FF0000"/>
          <w:sz w:val="32"/>
          <w:szCs w:val="32"/>
        </w:rPr>
        <w:t xml:space="preserve"> « Зелёный уголок »</w:t>
      </w:r>
    </w:p>
    <w:p w:rsidR="005F2897" w:rsidRPr="00DD6219" w:rsidRDefault="005F2897" w:rsidP="005F2897">
      <w:pPr>
        <w:pStyle w:val="a3"/>
        <w:shd w:val="clear" w:color="auto" w:fill="FFFFFF"/>
        <w:spacing w:line="336" w:lineRule="atLeast"/>
        <w:rPr>
          <w:b/>
          <w:noProof/>
        </w:rPr>
      </w:pPr>
      <w:r w:rsidRPr="00DD6219">
        <w:rPr>
          <w:b/>
          <w:noProof/>
        </w:rPr>
        <w:t>Всё хорошее в людях - из детства! Как истоки добра пробудить? Прикоснуться к природе всем сердцем: Удивиться, узнать, полюбить! Мы хотим, чтоб земля расцветала, И росли, как цветы, малыши, Чтоб для них экология стала Не наукой, а частью души! </w:t>
      </w:r>
    </w:p>
    <w:p w:rsidR="008D29B4" w:rsidRDefault="005F2897" w:rsidP="00AB47DB">
      <w:pPr>
        <w:pStyle w:val="a3"/>
        <w:shd w:val="clear" w:color="auto" w:fill="FFFFFF"/>
        <w:spacing w:line="336" w:lineRule="atLeast"/>
        <w:rPr>
          <w:b/>
          <w:noProof/>
        </w:rPr>
      </w:pPr>
      <w:r w:rsidRPr="00DD6219">
        <w:rPr>
          <w:b/>
          <w:noProof/>
        </w:rPr>
        <w:t>Вы над цветами низко наклонитесь Не для того, чтоб их сорвать, А чтоб увидеть добрые их лица И доброе лицо им показать! Не рвите цветы, не рвите! Пусть будет нарядной земля. На память друг другу дарите Васильковые, незабудковые ромашковые поля! (из песни Ю.Антонова</w:t>
      </w:r>
    </w:p>
    <w:p w:rsidR="005F2897" w:rsidRPr="008D29B4" w:rsidRDefault="008D29B4" w:rsidP="00AB47DB">
      <w:pPr>
        <w:pStyle w:val="a3"/>
        <w:shd w:val="clear" w:color="auto" w:fill="FFFFFF"/>
        <w:spacing w:line="336" w:lineRule="atLeast"/>
        <w:rPr>
          <w:b/>
          <w:noProof/>
        </w:rPr>
      </w:pPr>
      <w:r w:rsidRPr="005F2897"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margin">
              <wp:posOffset>156210</wp:posOffset>
            </wp:positionH>
            <wp:positionV relativeFrom="margin">
              <wp:posOffset>4123690</wp:posOffset>
            </wp:positionV>
            <wp:extent cx="2533650" cy="1828800"/>
            <wp:effectExtent l="114300" t="114300" r="133350" b="133350"/>
            <wp:wrapSquare wrapText="bothSides"/>
            <wp:docPr id="50" name="Рисунок 14" descr="20170928_10344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20170928_103447.jpg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828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5F2897" w:rsidRPr="00953165">
        <w:rPr>
          <w:b/>
          <w:bCs/>
          <w:noProof/>
          <w:color w:val="FF0000"/>
        </w:rPr>
        <w:t>Задачи:</w:t>
      </w:r>
      <w:r w:rsidR="005F2897" w:rsidRPr="00DD6219">
        <w:rPr>
          <w:b/>
          <w:noProof/>
        </w:rPr>
        <w:t>Экологическое воспитание и образование детей. Воспитывать любовь и бережное отношение к природе, приобщение детей к уходу за комнатными растениями; наблюдениям в комнатных условиях за ростом луковиц и травы.</w:t>
      </w:r>
      <w:r w:rsidR="005F2897" w:rsidRPr="005F2897">
        <w:rPr>
          <w:noProof/>
        </w:rPr>
        <w:t> </w:t>
      </w:r>
    </w:p>
    <w:p w:rsidR="005F2897" w:rsidRDefault="00953165" w:rsidP="00864C49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53165">
        <w:rPr>
          <w:rFonts w:asciiTheme="minorHAnsi" w:eastAsiaTheme="minorEastAsia" w:hAnsiTheme="minorHAnsi" w:cstheme="minorBidi"/>
          <w:noProof/>
          <w:sz w:val="22"/>
          <w:szCs w:val="22"/>
        </w:rPr>
        <w:lastRenderedPageBreak/>
        <w:drawing>
          <wp:inline distT="0" distB="0" distL="0" distR="0">
            <wp:extent cx="2038350" cy="2695575"/>
            <wp:effectExtent l="133350" t="114300" r="114300" b="142875"/>
            <wp:docPr id="51" name="Рисунок 15" descr="20170929_10210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20170929_102109.jp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8766" cy="2696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D29B4" w:rsidRDefault="008D29B4" w:rsidP="00953165">
      <w:pPr>
        <w:pStyle w:val="a3"/>
        <w:shd w:val="clear" w:color="auto" w:fill="FFFFFF"/>
        <w:spacing w:line="336" w:lineRule="atLeast"/>
        <w:rPr>
          <w:b/>
          <w:noProof/>
          <w:color w:val="FF0000"/>
          <w:sz w:val="32"/>
          <w:szCs w:val="32"/>
        </w:rPr>
      </w:pPr>
      <w:r w:rsidRPr="00953165"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margin">
              <wp:posOffset>1051560</wp:posOffset>
            </wp:positionH>
            <wp:positionV relativeFrom="margin">
              <wp:posOffset>3152140</wp:posOffset>
            </wp:positionV>
            <wp:extent cx="2752725" cy="2771775"/>
            <wp:effectExtent l="133350" t="114300" r="104775" b="142875"/>
            <wp:wrapSquare wrapText="bothSides"/>
            <wp:docPr id="52" name="Рисунок 16" descr="20170929_1023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20170929_102320.jpg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771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8D29B4" w:rsidRDefault="008D29B4" w:rsidP="00953165">
      <w:pPr>
        <w:pStyle w:val="a3"/>
        <w:shd w:val="clear" w:color="auto" w:fill="FFFFFF"/>
        <w:spacing w:line="336" w:lineRule="atLeast"/>
        <w:rPr>
          <w:b/>
          <w:noProof/>
          <w:color w:val="FF0000"/>
          <w:sz w:val="32"/>
          <w:szCs w:val="32"/>
        </w:rPr>
      </w:pPr>
    </w:p>
    <w:p w:rsidR="008D29B4" w:rsidRDefault="008D29B4" w:rsidP="00953165">
      <w:pPr>
        <w:pStyle w:val="a3"/>
        <w:shd w:val="clear" w:color="auto" w:fill="FFFFFF"/>
        <w:spacing w:line="336" w:lineRule="atLeast"/>
        <w:rPr>
          <w:b/>
          <w:noProof/>
          <w:color w:val="FF0000"/>
          <w:sz w:val="32"/>
          <w:szCs w:val="32"/>
        </w:rPr>
      </w:pPr>
    </w:p>
    <w:p w:rsidR="008D29B4" w:rsidRDefault="008D29B4" w:rsidP="00953165">
      <w:pPr>
        <w:pStyle w:val="a3"/>
        <w:shd w:val="clear" w:color="auto" w:fill="FFFFFF"/>
        <w:spacing w:line="336" w:lineRule="atLeast"/>
        <w:rPr>
          <w:b/>
          <w:noProof/>
          <w:color w:val="FF0000"/>
          <w:sz w:val="32"/>
          <w:szCs w:val="32"/>
        </w:rPr>
      </w:pPr>
    </w:p>
    <w:p w:rsidR="008D29B4" w:rsidRDefault="008D29B4" w:rsidP="00953165">
      <w:pPr>
        <w:pStyle w:val="a3"/>
        <w:shd w:val="clear" w:color="auto" w:fill="FFFFFF"/>
        <w:spacing w:line="336" w:lineRule="atLeast"/>
        <w:rPr>
          <w:b/>
          <w:noProof/>
          <w:color w:val="FF0000"/>
          <w:sz w:val="32"/>
          <w:szCs w:val="32"/>
        </w:rPr>
      </w:pPr>
    </w:p>
    <w:p w:rsidR="008D29B4" w:rsidRDefault="008D29B4" w:rsidP="00953165">
      <w:pPr>
        <w:pStyle w:val="a3"/>
        <w:shd w:val="clear" w:color="auto" w:fill="FFFFFF"/>
        <w:spacing w:line="336" w:lineRule="atLeast"/>
        <w:rPr>
          <w:b/>
          <w:noProof/>
          <w:color w:val="FF0000"/>
          <w:sz w:val="32"/>
          <w:szCs w:val="32"/>
        </w:rPr>
      </w:pPr>
    </w:p>
    <w:p w:rsidR="00953165" w:rsidRPr="00953165" w:rsidRDefault="00953165" w:rsidP="00953165">
      <w:pPr>
        <w:pStyle w:val="a3"/>
        <w:shd w:val="clear" w:color="auto" w:fill="FFFFFF"/>
        <w:spacing w:line="336" w:lineRule="atLeast"/>
        <w:rPr>
          <w:b/>
          <w:noProof/>
          <w:color w:val="FF0000"/>
          <w:sz w:val="32"/>
          <w:szCs w:val="32"/>
        </w:rPr>
      </w:pPr>
      <w:r w:rsidRPr="00953165">
        <w:rPr>
          <w:b/>
          <w:noProof/>
          <w:color w:val="FF0000"/>
          <w:sz w:val="32"/>
          <w:szCs w:val="32"/>
        </w:rPr>
        <w:lastRenderedPageBreak/>
        <w:t>Уголок сенсорного развития</w:t>
      </w:r>
    </w:p>
    <w:p w:rsidR="00953165" w:rsidRPr="00DD6219" w:rsidRDefault="00953165" w:rsidP="00953165">
      <w:pPr>
        <w:pStyle w:val="a3"/>
        <w:shd w:val="clear" w:color="auto" w:fill="FFFFFF"/>
        <w:spacing w:line="336" w:lineRule="atLeast"/>
        <w:rPr>
          <w:b/>
          <w:noProof/>
        </w:rPr>
      </w:pPr>
      <w:r w:rsidRPr="00953165">
        <w:rPr>
          <w:b/>
          <w:noProof/>
          <w:color w:val="FF0000"/>
        </w:rPr>
        <w:t>Цель</w:t>
      </w:r>
      <w:r w:rsidRPr="00DD6219">
        <w:rPr>
          <w:b/>
          <w:noProof/>
        </w:rPr>
        <w:t>: приветствовать попытки детей самостоятельно обследовать предметы, используя знакомые и новые способы: сравнивать, группировать и классифицировать предметы.</w:t>
      </w:r>
    </w:p>
    <w:p w:rsidR="00953165" w:rsidRPr="00DD6219" w:rsidRDefault="008D29B4" w:rsidP="00953165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b/>
          <w:color w:val="000000"/>
        </w:rPr>
      </w:pPr>
      <w:r w:rsidRPr="00953165"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margin">
              <wp:posOffset>1118235</wp:posOffset>
            </wp:positionH>
            <wp:positionV relativeFrom="margin">
              <wp:posOffset>1656715</wp:posOffset>
            </wp:positionV>
            <wp:extent cx="2409825" cy="2895600"/>
            <wp:effectExtent l="114300" t="114300" r="123825" b="133350"/>
            <wp:wrapSquare wrapText="bothSides"/>
            <wp:docPr id="53" name="Рисунок 17" descr="20171103_1041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20171103_104151.jpg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2895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953165" w:rsidRPr="00DD6219">
        <w:rPr>
          <w:b/>
          <w:noProof/>
        </w:rPr>
        <w:t> </w:t>
      </w:r>
      <w:r w:rsidR="00953165" w:rsidRPr="00DD6219">
        <w:rPr>
          <w:b/>
          <w:color w:val="000000"/>
          <w:sz w:val="27"/>
          <w:szCs w:val="27"/>
        </w:rPr>
        <w:t xml:space="preserve">В центре сенсорного развития, в свободном доступе находится множество игр, пособий и игрушек вызывающих у детей интерес и желание играть с ними: вкладыши, пирамидки, волчки, су </w:t>
      </w:r>
      <w:proofErr w:type="spellStart"/>
      <w:r w:rsidR="00953165" w:rsidRPr="00DD6219">
        <w:rPr>
          <w:b/>
          <w:color w:val="000000"/>
          <w:sz w:val="27"/>
          <w:szCs w:val="27"/>
        </w:rPr>
        <w:t>джоки</w:t>
      </w:r>
      <w:proofErr w:type="spellEnd"/>
      <w:r w:rsidR="00953165" w:rsidRPr="00DD6219">
        <w:rPr>
          <w:b/>
          <w:color w:val="000000"/>
          <w:sz w:val="27"/>
          <w:szCs w:val="27"/>
        </w:rPr>
        <w:t>, мячи. Так же есть пособия, созданы мною для развития мелкой моторики рук</w:t>
      </w:r>
    </w:p>
    <w:p w:rsidR="005F2897" w:rsidRDefault="00DA19FC" w:rsidP="00864C49">
      <w:pPr>
        <w:pStyle w:val="a3"/>
        <w:shd w:val="clear" w:color="auto" w:fill="FFFFFF"/>
        <w:spacing w:before="0" w:beforeAutospacing="0" w:after="0" w:afterAutospacing="0" w:line="336" w:lineRule="atLeast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DA19FC">
        <w:rPr>
          <w:rFonts w:asciiTheme="minorHAnsi" w:eastAsiaTheme="minorEastAsia" w:hAnsiTheme="minorHAnsi" w:cstheme="minorBidi"/>
          <w:noProof/>
          <w:sz w:val="22"/>
          <w:szCs w:val="22"/>
        </w:rPr>
        <w:lastRenderedPageBreak/>
        <w:drawing>
          <wp:inline distT="0" distB="0" distL="0" distR="0">
            <wp:extent cx="3429000" cy="2571850"/>
            <wp:effectExtent l="133350" t="133350" r="133350" b="152400"/>
            <wp:docPr id="16" name="Рисунок 8" descr="20190125_101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125_101810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4903" cy="257627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B47DB" w:rsidRDefault="00AB47DB" w:rsidP="00864C49">
      <w:pPr>
        <w:pStyle w:val="a3"/>
        <w:shd w:val="clear" w:color="auto" w:fill="FFFFFF"/>
        <w:spacing w:before="0" w:beforeAutospacing="0" w:after="0" w:afterAutospacing="0" w:line="336" w:lineRule="atLeast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B47DB" w:rsidRPr="00AB47DB" w:rsidRDefault="00AB47DB" w:rsidP="00AB47DB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FF0000"/>
          <w:sz w:val="22"/>
          <w:szCs w:val="22"/>
        </w:rPr>
      </w:pPr>
      <w:r w:rsidRPr="00AB47DB">
        <w:rPr>
          <w:rStyle w:val="c4"/>
          <w:b/>
          <w:color w:val="FF0000"/>
          <w:sz w:val="42"/>
          <w:szCs w:val="42"/>
        </w:rPr>
        <w:t>Уголок ряженья</w:t>
      </w:r>
    </w:p>
    <w:p w:rsidR="00AB47DB" w:rsidRPr="00AB47DB" w:rsidRDefault="00AB47DB" w:rsidP="0068584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</w:rPr>
      </w:pPr>
      <w:r w:rsidRPr="00AB47DB">
        <w:rPr>
          <w:rStyle w:val="c1"/>
          <w:rFonts w:ascii="Arial" w:hAnsi="Arial" w:cs="Arial"/>
          <w:b/>
          <w:color w:val="333333"/>
        </w:rPr>
        <w:t>Уголки ряженья в детском саду можно назвать самым любимым</w:t>
      </w:r>
    </w:p>
    <w:p w:rsidR="00AB47DB" w:rsidRPr="00AB47DB" w:rsidRDefault="00AB47DB" w:rsidP="0068584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</w:rPr>
      </w:pPr>
      <w:r w:rsidRPr="00AB47DB">
        <w:rPr>
          <w:rStyle w:val="c1"/>
          <w:rFonts w:ascii="Arial" w:hAnsi="Arial" w:cs="Arial"/>
          <w:b/>
          <w:color w:val="333333"/>
        </w:rPr>
        <w:t>местечком для игр. Здесь любят собираться не только девочки, но и мальчики.</w:t>
      </w:r>
    </w:p>
    <w:p w:rsidR="00AB47DB" w:rsidRPr="00AB47DB" w:rsidRDefault="00AB47DB" w:rsidP="0068584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</w:rPr>
      </w:pPr>
      <w:r w:rsidRPr="00AB47DB">
        <w:rPr>
          <w:rStyle w:val="c1"/>
          <w:rFonts w:ascii="Arial" w:hAnsi="Arial" w:cs="Arial"/>
          <w:b/>
          <w:color w:val="333333"/>
        </w:rPr>
        <w:t>В уголках для ряженья хранятся различные карнавальные наряды и костюмы,</w:t>
      </w:r>
    </w:p>
    <w:p w:rsidR="00AB47DB" w:rsidRPr="00AB47DB" w:rsidRDefault="00AB47DB" w:rsidP="0068584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</w:rPr>
      </w:pPr>
      <w:r w:rsidRPr="00AB47DB">
        <w:rPr>
          <w:rStyle w:val="c1"/>
          <w:rFonts w:ascii="Arial" w:hAnsi="Arial" w:cs="Arial"/>
          <w:b/>
          <w:color w:val="333333"/>
        </w:rPr>
        <w:t>которые используются для сюжетно- ролевых игр или театрализованных представлений. Здесь всегда найдется мушкетерская шляпа</w:t>
      </w:r>
    </w:p>
    <w:p w:rsidR="00AB47DB" w:rsidRPr="00AB47DB" w:rsidRDefault="00AB47DB" w:rsidP="0068584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</w:rPr>
      </w:pPr>
      <w:r w:rsidRPr="00AB47DB">
        <w:rPr>
          <w:rStyle w:val="c1"/>
          <w:rFonts w:ascii="Arial" w:hAnsi="Arial" w:cs="Arial"/>
          <w:b/>
          <w:color w:val="333333"/>
        </w:rPr>
        <w:t>или капитанская фуражка, легкий прозрачный шарф, который по желанию</w:t>
      </w:r>
    </w:p>
    <w:p w:rsidR="00AB47DB" w:rsidRPr="00AB47DB" w:rsidRDefault="00AB47DB" w:rsidP="0068584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</w:rPr>
      </w:pPr>
      <w:r w:rsidRPr="00AB47DB">
        <w:rPr>
          <w:rStyle w:val="c1"/>
          <w:rFonts w:ascii="Arial" w:hAnsi="Arial" w:cs="Arial"/>
          <w:b/>
          <w:color w:val="333333"/>
        </w:rPr>
        <w:t xml:space="preserve">превращается </w:t>
      </w:r>
      <w:proofErr w:type="spellStart"/>
      <w:r w:rsidRPr="00AB47DB">
        <w:rPr>
          <w:rStyle w:val="c1"/>
          <w:rFonts w:ascii="Arial" w:hAnsi="Arial" w:cs="Arial"/>
          <w:b/>
          <w:color w:val="333333"/>
        </w:rPr>
        <w:t>тов</w:t>
      </w:r>
      <w:proofErr w:type="spellEnd"/>
      <w:r w:rsidRPr="00AB47DB">
        <w:rPr>
          <w:rStyle w:val="c1"/>
          <w:rFonts w:ascii="Arial" w:hAnsi="Arial" w:cs="Arial"/>
          <w:b/>
          <w:color w:val="333333"/>
        </w:rPr>
        <w:t xml:space="preserve"> шлейф принцессы, то в накидку колдуньи.</w:t>
      </w:r>
    </w:p>
    <w:p w:rsidR="00AB47DB" w:rsidRPr="00AB47DB" w:rsidRDefault="00AB47DB" w:rsidP="0068584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</w:rPr>
      </w:pPr>
      <w:r w:rsidRPr="00AB47DB">
        <w:rPr>
          <w:rStyle w:val="c1"/>
          <w:rFonts w:ascii="Arial" w:hAnsi="Arial" w:cs="Arial"/>
          <w:b/>
          <w:color w:val="333333"/>
        </w:rPr>
        <w:lastRenderedPageBreak/>
        <w:t>Дети очень любят наряжаться, переодеваться в любимых сказочных и</w:t>
      </w:r>
    </w:p>
    <w:p w:rsidR="00AB47DB" w:rsidRPr="00AB47DB" w:rsidRDefault="00AB47DB" w:rsidP="0068584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</w:rPr>
      </w:pPr>
      <w:proofErr w:type="spellStart"/>
      <w:r w:rsidRPr="00AB47DB">
        <w:rPr>
          <w:rStyle w:val="c1"/>
          <w:rFonts w:ascii="Arial" w:hAnsi="Arial" w:cs="Arial"/>
          <w:b/>
          <w:color w:val="333333"/>
        </w:rPr>
        <w:t>мультяшных</w:t>
      </w:r>
      <w:proofErr w:type="spellEnd"/>
      <w:r w:rsidRPr="00AB47DB">
        <w:rPr>
          <w:rStyle w:val="c1"/>
          <w:rFonts w:ascii="Arial" w:hAnsi="Arial" w:cs="Arial"/>
          <w:b/>
          <w:color w:val="333333"/>
        </w:rPr>
        <w:t xml:space="preserve"> героев. С огромным удовольствием они надевают</w:t>
      </w:r>
    </w:p>
    <w:p w:rsidR="00AB47DB" w:rsidRPr="00AB47DB" w:rsidRDefault="00AB47DB" w:rsidP="0068584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</w:rPr>
      </w:pPr>
      <w:r w:rsidRPr="00AB47DB">
        <w:rPr>
          <w:rStyle w:val="c1"/>
          <w:rFonts w:ascii="Arial" w:hAnsi="Arial" w:cs="Arial"/>
          <w:b/>
          <w:color w:val="333333"/>
        </w:rPr>
        <w:t>наряды волшебной феи, юной русалочки или смелого пирата,</w:t>
      </w:r>
    </w:p>
    <w:p w:rsidR="00AB47DB" w:rsidRPr="00AB47DB" w:rsidRDefault="008D29B4" w:rsidP="0068584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</w:rPr>
      </w:pPr>
      <w:r>
        <w:rPr>
          <w:rFonts w:ascii="Arial" w:hAnsi="Arial" w:cs="Arial"/>
          <w:b/>
          <w:noProof/>
          <w:color w:val="333333"/>
        </w:rPr>
        <w:drawing>
          <wp:anchor distT="0" distB="0" distL="114300" distR="114300" simplePos="0" relativeHeight="251643392" behindDoc="0" locked="0" layoutInCell="1" allowOverlap="1">
            <wp:simplePos x="0" y="0"/>
            <wp:positionH relativeFrom="column">
              <wp:posOffset>817245</wp:posOffset>
            </wp:positionH>
            <wp:positionV relativeFrom="paragraph">
              <wp:posOffset>214630</wp:posOffset>
            </wp:positionV>
            <wp:extent cx="3025775" cy="2266950"/>
            <wp:effectExtent l="0" t="0" r="0" b="0"/>
            <wp:wrapSquare wrapText="bothSides"/>
            <wp:docPr id="1" name="Рисунок 1" descr="C:\Users\Магомед\Desktop\НА ФЕВРАЛЬ\20190207_104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омед\Desktop\НА ФЕВРАЛЬ\20190207_10420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77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47DB" w:rsidRPr="00AB47DB">
        <w:rPr>
          <w:rStyle w:val="c1"/>
          <w:rFonts w:ascii="Arial" w:hAnsi="Arial" w:cs="Arial"/>
          <w:b/>
          <w:color w:val="333333"/>
        </w:rPr>
        <w:t>с интересом рассматривают себя в зеркале, сравнивают себя</w:t>
      </w:r>
    </w:p>
    <w:p w:rsidR="00AB47DB" w:rsidRPr="00AB47DB" w:rsidRDefault="00AB47DB" w:rsidP="0068584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</w:rPr>
      </w:pPr>
      <w:r w:rsidRPr="00AB47DB">
        <w:rPr>
          <w:rStyle w:val="c1"/>
          <w:rFonts w:ascii="Arial" w:hAnsi="Arial" w:cs="Arial"/>
          <w:b/>
          <w:color w:val="333333"/>
        </w:rPr>
        <w:t>с другими малышами. Игры с переодеваниями привносят в группу много</w:t>
      </w:r>
    </w:p>
    <w:p w:rsidR="00AB47DB" w:rsidRPr="00AB47DB" w:rsidRDefault="00AB47DB" w:rsidP="0068584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</w:rPr>
      </w:pPr>
      <w:r w:rsidRPr="00AB47DB">
        <w:rPr>
          <w:rStyle w:val="c1"/>
          <w:rFonts w:ascii="Arial" w:hAnsi="Arial" w:cs="Arial"/>
          <w:b/>
          <w:color w:val="333333"/>
        </w:rPr>
        <w:t>радости и оживления</w:t>
      </w:r>
    </w:p>
    <w:p w:rsidR="00BF76A4" w:rsidRDefault="008D29B4" w:rsidP="00DA19FC">
      <w:pPr>
        <w:pStyle w:val="a3"/>
        <w:shd w:val="clear" w:color="auto" w:fill="FFFFFF"/>
        <w:spacing w:before="0" w:beforeAutospacing="0" w:after="0" w:afterAutospacing="0" w:line="336" w:lineRule="atLeast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DA19FC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margin">
              <wp:posOffset>699135</wp:posOffset>
            </wp:positionH>
            <wp:positionV relativeFrom="margin">
              <wp:posOffset>3951605</wp:posOffset>
            </wp:positionV>
            <wp:extent cx="2514600" cy="1885950"/>
            <wp:effectExtent l="0" t="0" r="0" b="0"/>
            <wp:wrapSquare wrapText="bothSides"/>
            <wp:docPr id="18" name="Рисунок 2" descr="C:\Users\Магомед\Desktop\НА ФЕВРАЛЬ\20190207_104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омед\Desktop\НА ФЕВРАЛЬ\20190207_10421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76A4" w:rsidRDefault="00BF76A4" w:rsidP="00DA19FC">
      <w:pPr>
        <w:pStyle w:val="a3"/>
        <w:shd w:val="clear" w:color="auto" w:fill="FFFFFF"/>
        <w:spacing w:before="0" w:beforeAutospacing="0" w:after="0" w:afterAutospacing="0" w:line="336" w:lineRule="atLeast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F76A4" w:rsidRDefault="00BF76A4" w:rsidP="00DA19FC">
      <w:pPr>
        <w:pStyle w:val="a3"/>
        <w:shd w:val="clear" w:color="auto" w:fill="FFFFFF"/>
        <w:spacing w:before="0" w:beforeAutospacing="0" w:after="0" w:afterAutospacing="0" w:line="336" w:lineRule="atLeast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F76A4" w:rsidRDefault="00BF76A4" w:rsidP="00DA19FC">
      <w:pPr>
        <w:pStyle w:val="a3"/>
        <w:shd w:val="clear" w:color="auto" w:fill="FFFFFF"/>
        <w:spacing w:before="0" w:beforeAutospacing="0" w:after="0" w:afterAutospacing="0" w:line="336" w:lineRule="atLeast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F76A4" w:rsidRDefault="00BF76A4" w:rsidP="00DA19FC">
      <w:pPr>
        <w:pStyle w:val="a3"/>
        <w:shd w:val="clear" w:color="auto" w:fill="FFFFFF"/>
        <w:spacing w:before="0" w:beforeAutospacing="0" w:after="0" w:afterAutospacing="0" w:line="336" w:lineRule="atLeast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D29B4" w:rsidRDefault="00DA19FC" w:rsidP="008D29B4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color w:val="FF0000"/>
          <w:sz w:val="38"/>
          <w:szCs w:val="38"/>
        </w:rPr>
      </w:pP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br w:type="textWrapping" w:clear="all"/>
      </w:r>
    </w:p>
    <w:p w:rsidR="0068584E" w:rsidRPr="008D29B4" w:rsidRDefault="0068584E" w:rsidP="008D29B4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68584E">
        <w:rPr>
          <w:rFonts w:ascii="Arial" w:hAnsi="Arial" w:cs="Arial"/>
          <w:color w:val="FF0000"/>
          <w:sz w:val="38"/>
          <w:szCs w:val="38"/>
        </w:rPr>
        <w:t>Игровой центр «Поликлиника»</w:t>
      </w:r>
    </w:p>
    <w:p w:rsidR="0068584E" w:rsidRDefault="0068584E" w:rsidP="0068584E">
      <w:pPr>
        <w:pStyle w:val="a3"/>
        <w:shd w:val="clear" w:color="auto" w:fill="FFFFFF"/>
        <w:spacing w:before="257" w:beforeAutospacing="0" w:after="257" w:afterAutospacing="0"/>
        <w:ind w:firstLine="360"/>
        <w:rPr>
          <w:rFonts w:ascii="Arial" w:hAnsi="Arial" w:cs="Arial"/>
          <w:b/>
          <w:color w:val="111111"/>
          <w:sz w:val="29"/>
          <w:szCs w:val="29"/>
        </w:rPr>
      </w:pPr>
      <w:r w:rsidRPr="0068584E">
        <w:rPr>
          <w:rFonts w:ascii="Arial" w:hAnsi="Arial" w:cs="Arial"/>
          <w:b/>
          <w:color w:val="111111"/>
          <w:sz w:val="29"/>
          <w:szCs w:val="29"/>
        </w:rPr>
        <w:t>В игровом центре «Поликлиника» собраны разнообразные материалы: ростомер, весы, коробочки, пузырьки, фонендоскоп, шприцы, градусник, микроскоп, медицинские банки и медицинский халат. Все это помогает формировать представление об окружающей среде у детей.</w:t>
      </w:r>
    </w:p>
    <w:p w:rsidR="008D29B4" w:rsidRPr="0068584E" w:rsidRDefault="008D29B4" w:rsidP="0068584E">
      <w:pPr>
        <w:pStyle w:val="a3"/>
        <w:shd w:val="clear" w:color="auto" w:fill="FFFFFF"/>
        <w:spacing w:before="257" w:beforeAutospacing="0" w:after="257" w:afterAutospacing="0"/>
        <w:ind w:firstLine="360"/>
        <w:rPr>
          <w:rFonts w:ascii="Arial" w:hAnsi="Arial" w:cs="Arial"/>
          <w:b/>
          <w:color w:val="111111"/>
          <w:sz w:val="29"/>
          <w:szCs w:val="29"/>
        </w:rPr>
      </w:pPr>
      <w:r>
        <w:rPr>
          <w:b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305175" cy="2478974"/>
            <wp:effectExtent l="0" t="0" r="0" b="0"/>
            <wp:docPr id="11" name="Рисунок 6" descr="20190211_110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11_110317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6367" cy="249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84E" w:rsidRPr="0068584E" w:rsidRDefault="0068584E" w:rsidP="00864C49">
      <w:pPr>
        <w:pStyle w:val="a3"/>
        <w:shd w:val="clear" w:color="auto" w:fill="FFFFFF"/>
        <w:spacing w:before="0" w:beforeAutospacing="0" w:after="0" w:afterAutospacing="0" w:line="336" w:lineRule="atLeast"/>
        <w:rPr>
          <w:b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b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3819525" cy="2864752"/>
            <wp:effectExtent l="0" t="0" r="0" b="0"/>
            <wp:docPr id="8" name="Рисунок 7" descr="20190211_110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11_110626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7208" cy="287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84E" w:rsidRDefault="0068584E" w:rsidP="00864C49">
      <w:pPr>
        <w:pStyle w:val="a3"/>
        <w:shd w:val="clear" w:color="auto" w:fill="FFFFFF"/>
        <w:spacing w:before="0" w:beforeAutospacing="0" w:after="0" w:afterAutospacing="0" w:line="336" w:lineRule="atLeast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C5D30" w:rsidRDefault="002C5D30" w:rsidP="002C5D30">
      <w:pPr>
        <w:pStyle w:val="a3"/>
        <w:shd w:val="clear" w:color="auto" w:fill="FFFFFF"/>
        <w:spacing w:before="0" w:beforeAutospacing="0" w:after="0" w:afterAutospacing="0" w:line="336" w:lineRule="atLeast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color w:val="000000"/>
          <w:sz w:val="0"/>
          <w:szCs w:val="0"/>
          <w:u w:color="000000"/>
        </w:rPr>
        <w:drawing>
          <wp:anchor distT="0" distB="0" distL="114300" distR="114300" simplePos="0" relativeHeight="251676160" behindDoc="0" locked="0" layoutInCell="1" allowOverlap="1">
            <wp:simplePos x="0" y="0"/>
            <wp:positionH relativeFrom="margin">
              <wp:posOffset>308610</wp:posOffset>
            </wp:positionH>
            <wp:positionV relativeFrom="margin">
              <wp:posOffset>3195320</wp:posOffset>
            </wp:positionV>
            <wp:extent cx="3067050" cy="2295525"/>
            <wp:effectExtent l="19050" t="0" r="0" b="0"/>
            <wp:wrapSquare wrapText="bothSides"/>
            <wp:docPr id="5" name="Рисунок 3" descr="20190214_105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14_105347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5D30" w:rsidRDefault="002C5D30" w:rsidP="002C5D30">
      <w:pPr>
        <w:pStyle w:val="a3"/>
        <w:shd w:val="clear" w:color="auto" w:fill="FFFFFF"/>
        <w:spacing w:before="0" w:beforeAutospacing="0" w:after="0" w:afterAutospacing="0" w:line="336" w:lineRule="atLeast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C5D30" w:rsidRPr="002C5D30" w:rsidRDefault="002C5D30" w:rsidP="002C5D30">
      <w:pPr>
        <w:pStyle w:val="a3"/>
        <w:shd w:val="clear" w:color="auto" w:fill="FFFFFF"/>
        <w:spacing w:before="0" w:beforeAutospacing="0" w:after="0" w:afterAutospacing="0" w:line="336" w:lineRule="atLeast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8584E" w:rsidRPr="0068584E" w:rsidRDefault="0068584E" w:rsidP="002C5D30">
      <w:pPr>
        <w:pStyle w:val="4"/>
        <w:shd w:val="clear" w:color="auto" w:fill="FFFFFF"/>
        <w:spacing w:before="0"/>
        <w:rPr>
          <w:rFonts w:ascii="Arial" w:hAnsi="Arial" w:cs="Arial"/>
          <w:bCs w:val="0"/>
          <w:color w:val="FF0000"/>
          <w:sz w:val="38"/>
          <w:szCs w:val="38"/>
        </w:rPr>
      </w:pPr>
      <w:r w:rsidRPr="0068584E">
        <w:rPr>
          <w:rFonts w:ascii="Arial" w:hAnsi="Arial" w:cs="Arial"/>
          <w:bCs w:val="0"/>
          <w:color w:val="FF0000"/>
          <w:sz w:val="38"/>
          <w:szCs w:val="38"/>
        </w:rPr>
        <w:lastRenderedPageBreak/>
        <w:t>Уголок по ПДД</w:t>
      </w:r>
    </w:p>
    <w:p w:rsidR="0068584E" w:rsidRPr="00D54A22" w:rsidRDefault="0068584E" w:rsidP="00D54A22">
      <w:pPr>
        <w:pStyle w:val="a3"/>
        <w:shd w:val="clear" w:color="auto" w:fill="FFFFFF"/>
        <w:spacing w:before="257" w:beforeAutospacing="0" w:after="257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В этом уголке собраны различные машины, самолеты, руль, макет улицы, дорожные знаки, дидактические игры и многое другое.</w:t>
      </w:r>
    </w:p>
    <w:p w:rsidR="0068584E" w:rsidRDefault="000D27C1" w:rsidP="00864C49">
      <w:pPr>
        <w:pStyle w:val="a3"/>
        <w:shd w:val="clear" w:color="auto" w:fill="FFFFFF"/>
        <w:spacing w:before="0" w:beforeAutospacing="0" w:after="0" w:afterAutospacing="0" w:line="336" w:lineRule="atLeast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811889" cy="2859025"/>
            <wp:effectExtent l="0" t="0" r="0" b="0"/>
            <wp:docPr id="3" name="Рисунок 2" descr="20190214_105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14_105337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4405" cy="2875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84E" w:rsidRDefault="0068584E" w:rsidP="00864C49">
      <w:pPr>
        <w:pStyle w:val="a3"/>
        <w:shd w:val="clear" w:color="auto" w:fill="FFFFFF"/>
        <w:spacing w:before="0" w:beforeAutospacing="0" w:after="0" w:afterAutospacing="0" w:line="336" w:lineRule="atLeast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C5D30" w:rsidRDefault="002C5D30" w:rsidP="00864C49">
      <w:pPr>
        <w:pStyle w:val="a3"/>
        <w:shd w:val="clear" w:color="auto" w:fill="FFFFFF"/>
        <w:spacing w:before="0" w:beforeAutospacing="0" w:after="0" w:afterAutospacing="0" w:line="336" w:lineRule="atLeast"/>
        <w:rPr>
          <w:b/>
          <w:color w:val="002060"/>
          <w:sz w:val="28"/>
          <w:szCs w:val="28"/>
        </w:rPr>
      </w:pPr>
    </w:p>
    <w:p w:rsidR="002C5D30" w:rsidRDefault="002C5D30" w:rsidP="00864C49">
      <w:pPr>
        <w:pStyle w:val="a3"/>
        <w:shd w:val="clear" w:color="auto" w:fill="FFFFFF"/>
        <w:spacing w:before="0" w:beforeAutospacing="0" w:after="0" w:afterAutospacing="0" w:line="336" w:lineRule="atLeast"/>
        <w:rPr>
          <w:b/>
          <w:color w:val="002060"/>
          <w:sz w:val="28"/>
          <w:szCs w:val="28"/>
        </w:rPr>
      </w:pPr>
    </w:p>
    <w:p w:rsidR="002C5D30" w:rsidRDefault="002C5D30" w:rsidP="00864C49">
      <w:pPr>
        <w:pStyle w:val="a3"/>
        <w:shd w:val="clear" w:color="auto" w:fill="FFFFFF"/>
        <w:spacing w:before="0" w:beforeAutospacing="0" w:after="0" w:afterAutospacing="0" w:line="336" w:lineRule="atLeast"/>
        <w:rPr>
          <w:b/>
          <w:color w:val="002060"/>
          <w:sz w:val="28"/>
          <w:szCs w:val="28"/>
        </w:rPr>
      </w:pPr>
    </w:p>
    <w:p w:rsidR="002C5D30" w:rsidRDefault="002C5D30" w:rsidP="00864C49">
      <w:pPr>
        <w:pStyle w:val="a3"/>
        <w:shd w:val="clear" w:color="auto" w:fill="FFFFFF"/>
        <w:spacing w:before="0" w:beforeAutospacing="0" w:after="0" w:afterAutospacing="0" w:line="336" w:lineRule="atLeast"/>
        <w:rPr>
          <w:b/>
          <w:color w:val="002060"/>
          <w:sz w:val="28"/>
          <w:szCs w:val="28"/>
        </w:rPr>
      </w:pPr>
    </w:p>
    <w:p w:rsidR="002C5D30" w:rsidRDefault="002C5D30" w:rsidP="00864C49">
      <w:pPr>
        <w:pStyle w:val="a3"/>
        <w:shd w:val="clear" w:color="auto" w:fill="FFFFFF"/>
        <w:spacing w:before="0" w:beforeAutospacing="0" w:after="0" w:afterAutospacing="0" w:line="336" w:lineRule="atLeast"/>
        <w:rPr>
          <w:b/>
          <w:color w:val="002060"/>
          <w:sz w:val="28"/>
          <w:szCs w:val="28"/>
        </w:rPr>
      </w:pPr>
    </w:p>
    <w:p w:rsidR="002C5D30" w:rsidRDefault="002C5D30" w:rsidP="00864C49">
      <w:pPr>
        <w:pStyle w:val="a3"/>
        <w:shd w:val="clear" w:color="auto" w:fill="FFFFFF"/>
        <w:spacing w:before="0" w:beforeAutospacing="0" w:after="0" w:afterAutospacing="0" w:line="336" w:lineRule="atLeast"/>
        <w:rPr>
          <w:b/>
          <w:color w:val="002060"/>
          <w:sz w:val="28"/>
          <w:szCs w:val="28"/>
        </w:rPr>
      </w:pPr>
    </w:p>
    <w:p w:rsidR="002C5D30" w:rsidRDefault="002C5D30" w:rsidP="00864C49">
      <w:pPr>
        <w:pStyle w:val="a3"/>
        <w:shd w:val="clear" w:color="auto" w:fill="FFFFFF"/>
        <w:spacing w:before="0" w:beforeAutospacing="0" w:after="0" w:afterAutospacing="0" w:line="336" w:lineRule="atLeast"/>
        <w:rPr>
          <w:b/>
          <w:color w:val="002060"/>
          <w:sz w:val="28"/>
          <w:szCs w:val="28"/>
        </w:rPr>
      </w:pPr>
    </w:p>
    <w:p w:rsidR="008D29B4" w:rsidRDefault="00864C49" w:rsidP="00864C49">
      <w:pPr>
        <w:pStyle w:val="a3"/>
        <w:shd w:val="clear" w:color="auto" w:fill="FFFFFF"/>
        <w:spacing w:before="0" w:beforeAutospacing="0" w:after="0" w:afterAutospacing="0" w:line="336" w:lineRule="atLeast"/>
        <w:rPr>
          <w:b/>
          <w:color w:val="FF0000"/>
          <w:sz w:val="28"/>
          <w:szCs w:val="28"/>
        </w:rPr>
      </w:pPr>
      <w:r w:rsidRPr="00F15333">
        <w:rPr>
          <w:b/>
          <w:color w:val="002060"/>
          <w:sz w:val="28"/>
          <w:szCs w:val="28"/>
        </w:rPr>
        <w:t>Так же создан</w:t>
      </w:r>
    </w:p>
    <w:p w:rsidR="008D29B4" w:rsidRDefault="006D5C39" w:rsidP="00864C49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7"/>
          <w:szCs w:val="27"/>
        </w:rPr>
      </w:pPr>
      <w:r>
        <w:rPr>
          <w:b/>
          <w:color w:val="FF0000"/>
          <w:sz w:val="32"/>
          <w:szCs w:val="32"/>
        </w:rPr>
        <w:t>Ц</w:t>
      </w:r>
      <w:r w:rsidR="00864C49" w:rsidRPr="00F15333">
        <w:rPr>
          <w:b/>
          <w:color w:val="FF0000"/>
          <w:sz w:val="32"/>
          <w:szCs w:val="32"/>
        </w:rPr>
        <w:t>е</w:t>
      </w:r>
      <w:r w:rsidR="00F15333">
        <w:rPr>
          <w:b/>
          <w:color w:val="FF0000"/>
          <w:sz w:val="32"/>
          <w:szCs w:val="32"/>
        </w:rPr>
        <w:t>н</w:t>
      </w:r>
      <w:r w:rsidR="00864C49" w:rsidRPr="00F15333">
        <w:rPr>
          <w:b/>
          <w:color w:val="FF0000"/>
          <w:sz w:val="32"/>
          <w:szCs w:val="32"/>
        </w:rPr>
        <w:t>тр «Моё настроение»,</w:t>
      </w:r>
    </w:p>
    <w:p w:rsidR="00864C49" w:rsidRDefault="00864C49" w:rsidP="00864C49">
      <w:pPr>
        <w:pStyle w:val="a3"/>
        <w:shd w:val="clear" w:color="auto" w:fill="FFFFFF"/>
        <w:spacing w:before="0" w:beforeAutospacing="0" w:after="0" w:afterAutospacing="0" w:line="336" w:lineRule="atLeast"/>
        <w:rPr>
          <w:b/>
          <w:color w:val="000000"/>
          <w:sz w:val="27"/>
          <w:szCs w:val="27"/>
        </w:rPr>
      </w:pPr>
      <w:r w:rsidRPr="00DD6219">
        <w:rPr>
          <w:b/>
          <w:color w:val="000000"/>
          <w:sz w:val="27"/>
          <w:szCs w:val="27"/>
        </w:rPr>
        <w:t>в котором</w:t>
      </w:r>
      <w:r w:rsidRPr="00DD6219">
        <w:rPr>
          <w:b/>
          <w:color w:val="1E190D"/>
          <w:sz w:val="27"/>
          <w:szCs w:val="27"/>
        </w:rPr>
        <w:t> у</w:t>
      </w:r>
      <w:r w:rsidRPr="00DD6219">
        <w:rPr>
          <w:b/>
          <w:color w:val="000000"/>
          <w:sz w:val="27"/>
          <w:szCs w:val="27"/>
        </w:rPr>
        <w:t>чу детей, передавать свои эмоции, делиться своими переживаниями и замечать эмоциональное состояние окружающих. </w:t>
      </w:r>
    </w:p>
    <w:p w:rsidR="00D54A22" w:rsidRDefault="00D54A22" w:rsidP="00864C49">
      <w:pPr>
        <w:pStyle w:val="a3"/>
        <w:shd w:val="clear" w:color="auto" w:fill="FFFFFF"/>
        <w:spacing w:before="0" w:beforeAutospacing="0" w:after="0" w:afterAutospacing="0" w:line="336" w:lineRule="atLeast"/>
        <w:rPr>
          <w:b/>
          <w:color w:val="000000"/>
          <w:sz w:val="27"/>
          <w:szCs w:val="27"/>
        </w:rPr>
      </w:pPr>
    </w:p>
    <w:p w:rsidR="00D54A22" w:rsidRDefault="002C5D30" w:rsidP="00864C49">
      <w:pPr>
        <w:pStyle w:val="a3"/>
        <w:shd w:val="clear" w:color="auto" w:fill="FFFFFF"/>
        <w:spacing w:before="0" w:beforeAutospacing="0" w:after="0" w:afterAutospacing="0" w:line="336" w:lineRule="atLeast"/>
        <w:rPr>
          <w:b/>
          <w:color w:val="000000"/>
          <w:sz w:val="27"/>
          <w:szCs w:val="27"/>
        </w:rPr>
      </w:pPr>
      <w:r>
        <w:rPr>
          <w:b/>
          <w:noProof/>
          <w:color w:val="000000"/>
          <w:sz w:val="27"/>
          <w:szCs w:val="27"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margin">
              <wp:posOffset>118110</wp:posOffset>
            </wp:positionH>
            <wp:positionV relativeFrom="margin">
              <wp:posOffset>1623695</wp:posOffset>
            </wp:positionV>
            <wp:extent cx="1781175" cy="2371725"/>
            <wp:effectExtent l="19050" t="0" r="9525" b="0"/>
            <wp:wrapSquare wrapText="bothSides"/>
            <wp:docPr id="6" name="Рисунок 2" descr="D:\патимат\фото ТЕЛЕФ  ИГРЫ\20190226_095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атимат\фото ТЕЛЕФ  ИГРЫ\20190226_09533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4C49" w:rsidRDefault="00864C49" w:rsidP="00DA19F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</w:p>
    <w:p w:rsidR="008D29B4" w:rsidRDefault="008D29B4" w:rsidP="00F15333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b/>
          <w:bCs/>
          <w:color w:val="FF0000"/>
          <w:sz w:val="32"/>
          <w:szCs w:val="32"/>
        </w:rPr>
      </w:pPr>
    </w:p>
    <w:p w:rsidR="008D29B4" w:rsidRDefault="008D29B4" w:rsidP="00F15333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b/>
          <w:bCs/>
          <w:color w:val="FF0000"/>
          <w:sz w:val="32"/>
          <w:szCs w:val="32"/>
        </w:rPr>
      </w:pPr>
    </w:p>
    <w:p w:rsidR="008D29B4" w:rsidRDefault="008D29B4" w:rsidP="00F15333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b/>
          <w:bCs/>
          <w:color w:val="FF0000"/>
          <w:sz w:val="32"/>
          <w:szCs w:val="32"/>
        </w:rPr>
      </w:pPr>
    </w:p>
    <w:p w:rsidR="008D29B4" w:rsidRDefault="002C5D30" w:rsidP="00F15333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b/>
          <w:bCs/>
          <w:color w:val="FF0000"/>
          <w:sz w:val="32"/>
          <w:szCs w:val="32"/>
        </w:rPr>
      </w:pPr>
      <w:r>
        <w:rPr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margin">
              <wp:posOffset>1661160</wp:posOffset>
            </wp:positionH>
            <wp:positionV relativeFrom="margin">
              <wp:posOffset>2957195</wp:posOffset>
            </wp:positionV>
            <wp:extent cx="2047875" cy="2733675"/>
            <wp:effectExtent l="19050" t="0" r="9525" b="0"/>
            <wp:wrapSquare wrapText="bothSides"/>
            <wp:docPr id="12" name="Рисунок 1" descr="D:\патимат\фото ТЕЛЕФ  ИГРЫ\20190226_100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тимат\фото ТЕЛЕФ  ИГРЫ\20190226_10065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29B4" w:rsidRDefault="008D29B4" w:rsidP="00F15333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b/>
          <w:bCs/>
          <w:color w:val="FF0000"/>
          <w:sz w:val="32"/>
          <w:szCs w:val="32"/>
        </w:rPr>
      </w:pPr>
    </w:p>
    <w:p w:rsidR="008D29B4" w:rsidRDefault="008D29B4" w:rsidP="00F15333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b/>
          <w:bCs/>
          <w:color w:val="FF0000"/>
          <w:sz w:val="32"/>
          <w:szCs w:val="32"/>
        </w:rPr>
      </w:pPr>
    </w:p>
    <w:p w:rsidR="008D29B4" w:rsidRDefault="008D29B4" w:rsidP="00F15333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b/>
          <w:bCs/>
          <w:color w:val="FF0000"/>
          <w:sz w:val="32"/>
          <w:szCs w:val="32"/>
        </w:rPr>
      </w:pPr>
    </w:p>
    <w:p w:rsidR="008D29B4" w:rsidRDefault="008D29B4" w:rsidP="00F15333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b/>
          <w:bCs/>
          <w:color w:val="FF0000"/>
          <w:sz w:val="32"/>
          <w:szCs w:val="32"/>
        </w:rPr>
      </w:pPr>
    </w:p>
    <w:p w:rsidR="008D29B4" w:rsidRDefault="008D29B4" w:rsidP="00F15333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b/>
          <w:bCs/>
          <w:color w:val="FF0000"/>
          <w:sz w:val="32"/>
          <w:szCs w:val="32"/>
        </w:rPr>
      </w:pPr>
    </w:p>
    <w:p w:rsidR="008D29B4" w:rsidRDefault="008D29B4" w:rsidP="00F15333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b/>
          <w:bCs/>
          <w:color w:val="FF0000"/>
          <w:sz w:val="32"/>
          <w:szCs w:val="32"/>
        </w:rPr>
      </w:pPr>
    </w:p>
    <w:p w:rsidR="008D29B4" w:rsidRDefault="008D29B4" w:rsidP="00F15333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b/>
          <w:bCs/>
          <w:color w:val="FF0000"/>
          <w:sz w:val="32"/>
          <w:szCs w:val="32"/>
        </w:rPr>
      </w:pPr>
    </w:p>
    <w:p w:rsidR="00F15333" w:rsidRDefault="009A6FE7" w:rsidP="002C5D30">
      <w:pPr>
        <w:pStyle w:val="a3"/>
        <w:shd w:val="clear" w:color="auto" w:fill="FFFFFF"/>
        <w:spacing w:before="0" w:beforeAutospacing="0" w:after="0" w:afterAutospacing="0" w:line="336" w:lineRule="atLeast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lastRenderedPageBreak/>
        <w:t>Разработала авторскую игру</w:t>
      </w:r>
      <w:r w:rsidR="00864C49" w:rsidRPr="00F15333">
        <w:rPr>
          <w:b/>
          <w:bCs/>
          <w:color w:val="FF0000"/>
          <w:sz w:val="32"/>
          <w:szCs w:val="32"/>
        </w:rPr>
        <w:t>:</w:t>
      </w:r>
    </w:p>
    <w:p w:rsidR="001C1E03" w:rsidRDefault="001C1E03" w:rsidP="00F15333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color w:val="FF0000"/>
          <w:sz w:val="32"/>
          <w:szCs w:val="32"/>
        </w:rPr>
      </w:pPr>
    </w:p>
    <w:p w:rsidR="00F15333" w:rsidRDefault="00F15333" w:rsidP="00F15333">
      <w:pPr>
        <w:pStyle w:val="a3"/>
        <w:shd w:val="clear" w:color="auto" w:fill="FFFFFF"/>
        <w:spacing w:before="0" w:beforeAutospacing="0" w:after="0" w:afterAutospacing="0" w:line="336" w:lineRule="atLeast"/>
        <w:rPr>
          <w:rStyle w:val="a6"/>
          <w:rFonts w:ascii="Arial" w:hAnsi="Arial" w:cs="Arial"/>
          <w:color w:val="111111"/>
          <w:sz w:val="29"/>
          <w:szCs w:val="29"/>
          <w:bdr w:val="none" w:sz="0" w:space="0" w:color="auto" w:frame="1"/>
          <w:shd w:val="clear" w:color="auto" w:fill="FFFFFF"/>
        </w:rPr>
      </w:pPr>
      <w:r>
        <w:rPr>
          <w:rStyle w:val="a6"/>
          <w:rFonts w:ascii="Arial" w:hAnsi="Arial" w:cs="Arial"/>
          <w:color w:val="111111"/>
          <w:sz w:val="29"/>
          <w:szCs w:val="29"/>
          <w:bdr w:val="none" w:sz="0" w:space="0" w:color="auto" w:frame="1"/>
          <w:shd w:val="clear" w:color="auto" w:fill="FFFFFF"/>
        </w:rPr>
        <w:t> дидактическое пособие «</w:t>
      </w:r>
      <w:proofErr w:type="spellStart"/>
      <w:r>
        <w:rPr>
          <w:rStyle w:val="a6"/>
          <w:rFonts w:ascii="Arial" w:hAnsi="Arial" w:cs="Arial"/>
          <w:color w:val="111111"/>
          <w:sz w:val="29"/>
          <w:szCs w:val="29"/>
          <w:bdr w:val="none" w:sz="0" w:space="0" w:color="auto" w:frame="1"/>
          <w:shd w:val="clear" w:color="auto" w:fill="FFFFFF"/>
        </w:rPr>
        <w:t>Мирилка</w:t>
      </w:r>
      <w:proofErr w:type="spellEnd"/>
      <w:r>
        <w:rPr>
          <w:rStyle w:val="a6"/>
          <w:rFonts w:ascii="Arial" w:hAnsi="Arial" w:cs="Arial"/>
          <w:color w:val="111111"/>
          <w:sz w:val="29"/>
          <w:szCs w:val="29"/>
          <w:bdr w:val="none" w:sz="0" w:space="0" w:color="auto" w:frame="1"/>
          <w:shd w:val="clear" w:color="auto" w:fill="FFFFFF"/>
        </w:rPr>
        <w:t>»</w:t>
      </w:r>
    </w:p>
    <w:p w:rsidR="00F15333" w:rsidRPr="00DD6219" w:rsidRDefault="00F15333" w:rsidP="00F15333">
      <w:pPr>
        <w:pStyle w:val="a3"/>
        <w:shd w:val="clear" w:color="auto" w:fill="FFFFFF"/>
        <w:spacing w:before="257" w:beforeAutospacing="0" w:after="257" w:afterAutospacing="0"/>
        <w:ind w:firstLine="360"/>
        <w:rPr>
          <w:rFonts w:ascii="Arial" w:hAnsi="Arial" w:cs="Arial"/>
          <w:b/>
          <w:color w:val="111111"/>
        </w:rPr>
      </w:pPr>
      <w:r w:rsidRPr="00DD6219">
        <w:rPr>
          <w:rFonts w:ascii="Arial" w:hAnsi="Arial" w:cs="Arial"/>
          <w:b/>
          <w:color w:val="111111"/>
        </w:rPr>
        <w:t>Умение мириться - очень важный навык. Родители должны научить ребенка прощать, это поможет в жизни. Всем известно, что игра детей без ссор не обходится.</w:t>
      </w:r>
    </w:p>
    <w:p w:rsidR="00F15333" w:rsidRPr="00DD6219" w:rsidRDefault="00F15333" w:rsidP="00F1533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</w:rPr>
      </w:pPr>
      <w:r w:rsidRPr="00A35DC4">
        <w:rPr>
          <w:rStyle w:val="a6"/>
          <w:rFonts w:ascii="Arial" w:hAnsi="Arial" w:cs="Arial"/>
          <w:color w:val="FF0000"/>
          <w:bdr w:val="none" w:sz="0" w:space="0" w:color="auto" w:frame="1"/>
        </w:rPr>
        <w:t>Цель</w:t>
      </w:r>
      <w:r w:rsidRPr="00A35DC4">
        <w:rPr>
          <w:rFonts w:ascii="Arial" w:hAnsi="Arial" w:cs="Arial"/>
          <w:b/>
          <w:color w:val="FF0000"/>
        </w:rPr>
        <w:t>:</w:t>
      </w:r>
      <w:r w:rsidRPr="00DD6219">
        <w:rPr>
          <w:rFonts w:ascii="Arial" w:hAnsi="Arial" w:cs="Arial"/>
          <w:b/>
          <w:color w:val="111111"/>
        </w:rPr>
        <w:t xml:space="preserve"> систематизация представлений о дружбе, дружеских отношениях у дошкольников, формирование эмоционально - </w:t>
      </w:r>
      <w:proofErr w:type="spellStart"/>
      <w:r w:rsidRPr="00DD6219">
        <w:rPr>
          <w:rFonts w:ascii="Arial" w:hAnsi="Arial" w:cs="Arial"/>
          <w:b/>
          <w:color w:val="111111"/>
        </w:rPr>
        <w:t>положительныхвзаимоотношений</w:t>
      </w:r>
      <w:proofErr w:type="spellEnd"/>
      <w:r w:rsidRPr="00DD6219">
        <w:rPr>
          <w:rFonts w:ascii="Arial" w:hAnsi="Arial" w:cs="Arial"/>
          <w:b/>
          <w:color w:val="111111"/>
        </w:rPr>
        <w:t xml:space="preserve"> в детском коллективе, развитие коммуникативных навыков у детей дошкольного возраста.</w:t>
      </w:r>
    </w:p>
    <w:p w:rsidR="00F15333" w:rsidRPr="00DD6219" w:rsidRDefault="00F15333" w:rsidP="00F1533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</w:rPr>
      </w:pPr>
      <w:r w:rsidRPr="00DD6219">
        <w:rPr>
          <w:rStyle w:val="a6"/>
          <w:rFonts w:ascii="Arial" w:hAnsi="Arial" w:cs="Arial"/>
          <w:color w:val="111111"/>
          <w:bdr w:val="none" w:sz="0" w:space="0" w:color="auto" w:frame="1"/>
        </w:rPr>
        <w:t>Задачи</w:t>
      </w:r>
      <w:r w:rsidRPr="00DD6219">
        <w:rPr>
          <w:rFonts w:ascii="Arial" w:hAnsi="Arial" w:cs="Arial"/>
          <w:b/>
          <w:color w:val="111111"/>
        </w:rPr>
        <w:t>: -Учить анализировать и оценивать поступки в педагогических ситуациях, развивать самоконтроль и самооценку -Воспитывать дружеские взаимоотношения, отзывчивость. -Формировать у детей понятия «друг», «дружба», «умение дружить»</w:t>
      </w:r>
    </w:p>
    <w:p w:rsidR="00F15333" w:rsidRPr="00DD6219" w:rsidRDefault="00F15333" w:rsidP="00F15333">
      <w:pPr>
        <w:pStyle w:val="a3"/>
        <w:shd w:val="clear" w:color="auto" w:fill="FFFFFF"/>
        <w:spacing w:before="257" w:beforeAutospacing="0" w:after="257" w:afterAutospacing="0"/>
        <w:ind w:firstLine="360"/>
        <w:rPr>
          <w:rFonts w:ascii="Arial" w:hAnsi="Arial" w:cs="Arial"/>
          <w:b/>
          <w:color w:val="111111"/>
        </w:rPr>
      </w:pPr>
      <w:r w:rsidRPr="00DD6219">
        <w:rPr>
          <w:rFonts w:ascii="Arial" w:hAnsi="Arial" w:cs="Arial"/>
          <w:b/>
          <w:color w:val="111111"/>
        </w:rPr>
        <w:t>-Развивать умения договариваться и приходить на помощь, позитивное социальное поведение. -Формировать благоприятный психологический климат группы. -Развивать интерес к экспериментированию.</w:t>
      </w:r>
    </w:p>
    <w:p w:rsidR="00F15333" w:rsidRPr="00DA19FC" w:rsidRDefault="00F15333" w:rsidP="00DA19FC">
      <w:pPr>
        <w:pStyle w:val="a3"/>
        <w:shd w:val="clear" w:color="auto" w:fill="FFFFFF"/>
        <w:spacing w:before="257" w:beforeAutospacing="0" w:after="257" w:afterAutospacing="0"/>
        <w:ind w:firstLine="360"/>
        <w:rPr>
          <w:rStyle w:val="a6"/>
          <w:rFonts w:ascii="Arial" w:hAnsi="Arial" w:cs="Arial"/>
          <w:bCs w:val="0"/>
          <w:color w:val="111111"/>
        </w:rPr>
      </w:pPr>
      <w:r w:rsidRPr="00DD6219">
        <w:rPr>
          <w:rFonts w:ascii="Arial" w:hAnsi="Arial" w:cs="Arial"/>
          <w:b/>
          <w:color w:val="111111"/>
        </w:rPr>
        <w:t xml:space="preserve">Для того, чтобы помириться друг с другом, дети просовывают свои ручки в рукава и произносят стишки – </w:t>
      </w:r>
      <w:proofErr w:type="spellStart"/>
      <w:r w:rsidRPr="00DD6219">
        <w:rPr>
          <w:rFonts w:ascii="Arial" w:hAnsi="Arial" w:cs="Arial"/>
          <w:b/>
          <w:color w:val="111111"/>
        </w:rPr>
        <w:t>мирилки</w:t>
      </w:r>
      <w:proofErr w:type="spellEnd"/>
      <w:r w:rsidRPr="00DD6219">
        <w:rPr>
          <w:rFonts w:ascii="Arial" w:hAnsi="Arial" w:cs="Arial"/>
          <w:b/>
          <w:color w:val="111111"/>
        </w:rPr>
        <w:t>.</w:t>
      </w:r>
    </w:p>
    <w:p w:rsidR="00223042" w:rsidRPr="00934F5E" w:rsidRDefault="00223042" w:rsidP="00F54590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b/>
          <w:color w:val="00B050"/>
          <w:shd w:val="clear" w:color="auto" w:fill="FFFFFF"/>
        </w:rPr>
      </w:pPr>
      <w:r w:rsidRPr="00934F5E">
        <w:rPr>
          <w:rFonts w:ascii="Arial" w:hAnsi="Arial" w:cs="Arial"/>
          <w:b/>
          <w:color w:val="00B050"/>
          <w:shd w:val="clear" w:color="auto" w:fill="FFFFFF"/>
        </w:rPr>
        <w:lastRenderedPageBreak/>
        <w:t>Хватит нам уже сердиться,</w:t>
      </w:r>
    </w:p>
    <w:p w:rsidR="00223042" w:rsidRPr="00934F5E" w:rsidRDefault="00223042" w:rsidP="00F54590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b/>
          <w:color w:val="00B050"/>
          <w:shd w:val="clear" w:color="auto" w:fill="FFFFFF"/>
        </w:rPr>
      </w:pPr>
      <w:r w:rsidRPr="00934F5E">
        <w:rPr>
          <w:rFonts w:ascii="Arial" w:hAnsi="Arial" w:cs="Arial"/>
          <w:b/>
          <w:color w:val="00B050"/>
          <w:shd w:val="clear" w:color="auto" w:fill="FFFFFF"/>
        </w:rPr>
        <w:t>Веселятся все вокруг!</w:t>
      </w:r>
    </w:p>
    <w:p w:rsidR="00223042" w:rsidRPr="00934F5E" w:rsidRDefault="00223042" w:rsidP="00F54590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b/>
          <w:color w:val="00B050"/>
          <w:shd w:val="clear" w:color="auto" w:fill="FFFFFF"/>
        </w:rPr>
      </w:pPr>
      <w:r w:rsidRPr="00934F5E">
        <w:rPr>
          <w:rFonts w:ascii="Arial" w:hAnsi="Arial" w:cs="Arial"/>
          <w:b/>
          <w:color w:val="00B050"/>
          <w:shd w:val="clear" w:color="auto" w:fill="FFFFFF"/>
        </w:rPr>
        <w:t>Поскорей давай мириться:</w:t>
      </w:r>
    </w:p>
    <w:p w:rsidR="00223042" w:rsidRPr="00934F5E" w:rsidRDefault="00223042" w:rsidP="00F54590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b/>
          <w:color w:val="00B050"/>
          <w:shd w:val="clear" w:color="auto" w:fill="FFFFFF"/>
        </w:rPr>
      </w:pPr>
      <w:r w:rsidRPr="00934F5E">
        <w:rPr>
          <w:rFonts w:ascii="Arial" w:hAnsi="Arial" w:cs="Arial"/>
          <w:b/>
          <w:color w:val="00B050"/>
          <w:shd w:val="clear" w:color="auto" w:fill="FFFFFF"/>
        </w:rPr>
        <w:t>- Ты мой друг! –</w:t>
      </w:r>
    </w:p>
    <w:p w:rsidR="00223042" w:rsidRPr="00934F5E" w:rsidRDefault="00223042" w:rsidP="00F54590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b/>
          <w:color w:val="00B050"/>
          <w:shd w:val="clear" w:color="auto" w:fill="FFFFFF"/>
        </w:rPr>
      </w:pPr>
      <w:r w:rsidRPr="00934F5E">
        <w:rPr>
          <w:rFonts w:ascii="Arial" w:hAnsi="Arial" w:cs="Arial"/>
          <w:b/>
          <w:color w:val="00B050"/>
          <w:shd w:val="clear" w:color="auto" w:fill="FFFFFF"/>
        </w:rPr>
        <w:t>И я твой друг!</w:t>
      </w:r>
    </w:p>
    <w:p w:rsidR="00223042" w:rsidRPr="00934F5E" w:rsidRDefault="00223042" w:rsidP="00F54590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b/>
          <w:color w:val="00B050"/>
          <w:shd w:val="clear" w:color="auto" w:fill="FFFFFF"/>
        </w:rPr>
      </w:pPr>
      <w:r w:rsidRPr="00934F5E">
        <w:rPr>
          <w:rFonts w:ascii="Arial" w:hAnsi="Arial" w:cs="Arial"/>
          <w:b/>
          <w:color w:val="00B050"/>
          <w:shd w:val="clear" w:color="auto" w:fill="FFFFFF"/>
        </w:rPr>
        <w:t>Мы обиды все забудем</w:t>
      </w:r>
    </w:p>
    <w:p w:rsidR="001C1E03" w:rsidRPr="00934F5E" w:rsidRDefault="00223042" w:rsidP="00F54590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Style w:val="a6"/>
          <w:rFonts w:ascii="Arial" w:hAnsi="Arial" w:cs="Arial"/>
          <w:color w:val="00B050"/>
          <w:sz w:val="29"/>
          <w:szCs w:val="29"/>
          <w:bdr w:val="none" w:sz="0" w:space="0" w:color="auto" w:frame="1"/>
          <w:shd w:val="clear" w:color="auto" w:fill="FFFFFF"/>
        </w:rPr>
      </w:pPr>
      <w:r w:rsidRPr="00934F5E">
        <w:rPr>
          <w:rFonts w:ascii="Arial" w:hAnsi="Arial" w:cs="Arial"/>
          <w:b/>
          <w:color w:val="00B050"/>
          <w:shd w:val="clear" w:color="auto" w:fill="FFFFFF"/>
        </w:rPr>
        <w:t>И дружить, как прежде будем</w:t>
      </w:r>
      <w:r w:rsidRPr="00934F5E">
        <w:rPr>
          <w:rFonts w:ascii="Arial" w:hAnsi="Arial" w:cs="Arial"/>
          <w:b/>
          <w:color w:val="00B050"/>
          <w:sz w:val="29"/>
          <w:szCs w:val="29"/>
          <w:shd w:val="clear" w:color="auto" w:fill="FFFFFF"/>
        </w:rPr>
        <w:t>!</w:t>
      </w:r>
    </w:p>
    <w:p w:rsidR="00F15333" w:rsidRPr="00DD6219" w:rsidRDefault="00F15333" w:rsidP="00F54590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Style w:val="a6"/>
          <w:rFonts w:ascii="Arial" w:hAnsi="Arial" w:cs="Arial"/>
          <w:color w:val="111111"/>
          <w:sz w:val="29"/>
          <w:szCs w:val="29"/>
          <w:bdr w:val="none" w:sz="0" w:space="0" w:color="auto" w:frame="1"/>
          <w:shd w:val="clear" w:color="auto" w:fill="FFFFFF"/>
        </w:rPr>
      </w:pPr>
    </w:p>
    <w:p w:rsidR="00F54590" w:rsidRDefault="00F54590" w:rsidP="00F54590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b/>
          <w:color w:val="FF0000"/>
          <w:sz w:val="29"/>
          <w:szCs w:val="29"/>
          <w:shd w:val="clear" w:color="auto" w:fill="FFFFFF"/>
        </w:rPr>
      </w:pPr>
    </w:p>
    <w:p w:rsidR="00223042" w:rsidRPr="00934F5E" w:rsidRDefault="00223042" w:rsidP="00F54590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b/>
          <w:color w:val="FF0000"/>
          <w:sz w:val="29"/>
          <w:szCs w:val="29"/>
          <w:shd w:val="clear" w:color="auto" w:fill="FFFFFF"/>
        </w:rPr>
      </w:pPr>
      <w:r w:rsidRPr="00934F5E">
        <w:rPr>
          <w:rFonts w:ascii="Arial" w:hAnsi="Arial" w:cs="Arial"/>
          <w:b/>
          <w:color w:val="FF0000"/>
          <w:sz w:val="29"/>
          <w:szCs w:val="29"/>
          <w:shd w:val="clear" w:color="auto" w:fill="FFFFFF"/>
        </w:rPr>
        <w:t>Я мирюсь, мирюсь, мирюсь,</w:t>
      </w:r>
    </w:p>
    <w:p w:rsidR="00223042" w:rsidRPr="00934F5E" w:rsidRDefault="00223042" w:rsidP="00F54590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b/>
          <w:color w:val="FF0000"/>
          <w:sz w:val="29"/>
          <w:szCs w:val="29"/>
          <w:shd w:val="clear" w:color="auto" w:fill="FFFFFF"/>
        </w:rPr>
      </w:pPr>
      <w:r w:rsidRPr="00934F5E">
        <w:rPr>
          <w:rFonts w:ascii="Arial" w:hAnsi="Arial" w:cs="Arial"/>
          <w:b/>
          <w:color w:val="FF0000"/>
          <w:sz w:val="29"/>
          <w:szCs w:val="29"/>
          <w:shd w:val="clear" w:color="auto" w:fill="FFFFFF"/>
        </w:rPr>
        <w:t>И я больше не дерусь</w:t>
      </w:r>
    </w:p>
    <w:p w:rsidR="00223042" w:rsidRPr="00934F5E" w:rsidRDefault="00223042" w:rsidP="00F54590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b/>
          <w:color w:val="FF0000"/>
          <w:sz w:val="29"/>
          <w:szCs w:val="29"/>
          <w:shd w:val="clear" w:color="auto" w:fill="FFFFFF"/>
        </w:rPr>
      </w:pPr>
      <w:r w:rsidRPr="00934F5E">
        <w:rPr>
          <w:rFonts w:ascii="Arial" w:hAnsi="Arial" w:cs="Arial"/>
          <w:b/>
          <w:color w:val="FF0000"/>
          <w:sz w:val="29"/>
          <w:szCs w:val="29"/>
          <w:shd w:val="clear" w:color="auto" w:fill="FFFFFF"/>
        </w:rPr>
        <w:t>. Ну а если подерусь,</w:t>
      </w:r>
    </w:p>
    <w:p w:rsidR="00F15333" w:rsidRPr="00934F5E" w:rsidRDefault="00223042" w:rsidP="00F54590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b/>
          <w:color w:val="FF0000"/>
          <w:sz w:val="29"/>
          <w:szCs w:val="29"/>
          <w:shd w:val="clear" w:color="auto" w:fill="FFFFFF"/>
        </w:rPr>
      </w:pPr>
      <w:r w:rsidRPr="00934F5E">
        <w:rPr>
          <w:rFonts w:ascii="Arial" w:hAnsi="Arial" w:cs="Arial"/>
          <w:b/>
          <w:color w:val="FF0000"/>
          <w:sz w:val="29"/>
          <w:szCs w:val="29"/>
          <w:shd w:val="clear" w:color="auto" w:fill="FFFFFF"/>
        </w:rPr>
        <w:t>- В грязной луже окажусь!</w:t>
      </w:r>
    </w:p>
    <w:p w:rsidR="00223042" w:rsidRPr="00DD6219" w:rsidRDefault="00223042" w:rsidP="00F54590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b/>
          <w:color w:val="FF0000"/>
          <w:sz w:val="32"/>
          <w:szCs w:val="32"/>
        </w:rPr>
      </w:pPr>
    </w:p>
    <w:p w:rsidR="00F54590" w:rsidRDefault="00F54590" w:rsidP="00F54590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b/>
          <w:color w:val="00B0F0"/>
          <w:sz w:val="29"/>
          <w:szCs w:val="29"/>
          <w:shd w:val="clear" w:color="auto" w:fill="FFFFFF"/>
        </w:rPr>
      </w:pPr>
    </w:p>
    <w:p w:rsidR="00F54590" w:rsidRDefault="00F54590" w:rsidP="00F54590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b/>
          <w:color w:val="00B0F0"/>
          <w:sz w:val="29"/>
          <w:szCs w:val="29"/>
          <w:shd w:val="clear" w:color="auto" w:fill="FFFFFF"/>
        </w:rPr>
      </w:pPr>
    </w:p>
    <w:p w:rsidR="00223042" w:rsidRPr="00934F5E" w:rsidRDefault="00223042" w:rsidP="00F54590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b/>
          <w:color w:val="00B0F0"/>
          <w:sz w:val="29"/>
          <w:szCs w:val="29"/>
          <w:shd w:val="clear" w:color="auto" w:fill="FFFFFF"/>
        </w:rPr>
      </w:pPr>
      <w:r w:rsidRPr="00934F5E">
        <w:rPr>
          <w:rFonts w:ascii="Arial" w:hAnsi="Arial" w:cs="Arial"/>
          <w:b/>
          <w:color w:val="00B0F0"/>
          <w:sz w:val="29"/>
          <w:szCs w:val="29"/>
          <w:shd w:val="clear" w:color="auto" w:fill="FFFFFF"/>
        </w:rPr>
        <w:t>Чтобы солнце улыбалось,</w:t>
      </w:r>
    </w:p>
    <w:p w:rsidR="00223042" w:rsidRPr="00934F5E" w:rsidRDefault="00223042" w:rsidP="00F54590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b/>
          <w:color w:val="00B0F0"/>
          <w:sz w:val="29"/>
          <w:szCs w:val="29"/>
          <w:shd w:val="clear" w:color="auto" w:fill="FFFFFF"/>
        </w:rPr>
      </w:pPr>
      <w:r w:rsidRPr="00934F5E">
        <w:rPr>
          <w:rFonts w:ascii="Arial" w:hAnsi="Arial" w:cs="Arial"/>
          <w:b/>
          <w:color w:val="00B0F0"/>
          <w:sz w:val="29"/>
          <w:szCs w:val="29"/>
          <w:shd w:val="clear" w:color="auto" w:fill="FFFFFF"/>
        </w:rPr>
        <w:t>Нас с тобой согреть старалось,</w:t>
      </w:r>
    </w:p>
    <w:p w:rsidR="00223042" w:rsidRPr="00934F5E" w:rsidRDefault="00223042" w:rsidP="00F54590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b/>
          <w:color w:val="00B0F0"/>
          <w:sz w:val="29"/>
          <w:szCs w:val="29"/>
          <w:shd w:val="clear" w:color="auto" w:fill="FFFFFF"/>
        </w:rPr>
      </w:pPr>
      <w:r w:rsidRPr="00934F5E">
        <w:rPr>
          <w:rFonts w:ascii="Arial" w:hAnsi="Arial" w:cs="Arial"/>
          <w:b/>
          <w:color w:val="00B0F0"/>
          <w:sz w:val="29"/>
          <w:szCs w:val="29"/>
          <w:shd w:val="clear" w:color="auto" w:fill="FFFFFF"/>
        </w:rPr>
        <w:t>Нужно просто стать добрей,</w:t>
      </w:r>
    </w:p>
    <w:p w:rsidR="00DD6219" w:rsidRPr="004827FA" w:rsidRDefault="00223042" w:rsidP="00F54590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b/>
          <w:bCs/>
          <w:color w:val="00B0F0"/>
          <w:sz w:val="28"/>
          <w:szCs w:val="28"/>
        </w:rPr>
      </w:pPr>
      <w:r w:rsidRPr="00934F5E">
        <w:rPr>
          <w:rFonts w:ascii="Arial" w:hAnsi="Arial" w:cs="Arial"/>
          <w:b/>
          <w:color w:val="00B0F0"/>
          <w:sz w:val="29"/>
          <w:szCs w:val="29"/>
          <w:shd w:val="clear" w:color="auto" w:fill="FFFFFF"/>
        </w:rPr>
        <w:t>И мириться нам скорей!</w:t>
      </w:r>
    </w:p>
    <w:p w:rsidR="00DD6219" w:rsidRDefault="00DD6219" w:rsidP="00864C49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</w:p>
    <w:p w:rsidR="0005307F" w:rsidRPr="00DE44B6" w:rsidRDefault="004827FA" w:rsidP="00DE44B6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drawing>
          <wp:inline distT="0" distB="0" distL="0" distR="0">
            <wp:extent cx="3800475" cy="2850355"/>
            <wp:effectExtent l="0" t="0" r="0" b="0"/>
            <wp:docPr id="9" name="Рисунок 3" descr="D:\патимат\фото ТЕЛЕФ  ИГРЫ\20190226_093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атимат\фото ТЕЛЕФ  ИГРЫ\20190226_09394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315" cy="285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29B4"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margin">
              <wp:posOffset>118110</wp:posOffset>
            </wp:positionH>
            <wp:positionV relativeFrom="margin">
              <wp:posOffset>3075940</wp:posOffset>
            </wp:positionV>
            <wp:extent cx="3590925" cy="2692400"/>
            <wp:effectExtent l="0" t="0" r="0" b="0"/>
            <wp:wrapSquare wrapText="bothSides"/>
            <wp:docPr id="10" name="Рисунок 4" descr="D:\патимат\фото ТЕЛЕФ  ИГРЫ\20190226_093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атимат\фото ТЕЛЕФ  ИГРЫ\20190226_09395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69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5307F" w:rsidRPr="00DE44B6" w:rsidSect="00902595">
      <w:headerReference w:type="default" r:id="rId35"/>
      <w:footerReference w:type="default" r:id="rId36"/>
      <w:pgSz w:w="8419" w:h="11906" w:orient="landscape" w:code="9"/>
      <w:pgMar w:top="1418" w:right="1134" w:bottom="1276" w:left="1134" w:header="709" w:footer="709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7F4B" w:rsidRDefault="007F7F4B" w:rsidP="007F7F4B">
      <w:pPr>
        <w:spacing w:after="0" w:line="240" w:lineRule="auto"/>
      </w:pPr>
      <w:r>
        <w:separator/>
      </w:r>
    </w:p>
  </w:endnote>
  <w:endnote w:type="continuationSeparator" w:id="0">
    <w:p w:rsidR="007F7F4B" w:rsidRDefault="007F7F4B" w:rsidP="007F7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90428"/>
      <w:docPartObj>
        <w:docPartGallery w:val="Page Numbers (Bottom of Page)"/>
        <w:docPartUnique/>
      </w:docPartObj>
    </w:sdtPr>
    <w:sdtContent>
      <w:p w:rsidR="007F7F4B" w:rsidRDefault="00713F34">
        <w:pPr>
          <w:pStyle w:val="ab"/>
        </w:pPr>
        <w:r>
          <w:fldChar w:fldCharType="begin"/>
        </w:r>
        <w:r w:rsidR="00F54590">
          <w:instrText xml:space="preserve"> PAGE   \* MERGEFORMAT </w:instrText>
        </w:r>
        <w:r>
          <w:fldChar w:fldCharType="separate"/>
        </w:r>
        <w:r w:rsidR="00DE44B6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7F7F4B" w:rsidRDefault="007F7F4B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7F4B" w:rsidRDefault="007F7F4B" w:rsidP="007F7F4B">
      <w:pPr>
        <w:spacing w:after="0" w:line="240" w:lineRule="auto"/>
      </w:pPr>
      <w:r>
        <w:separator/>
      </w:r>
    </w:p>
  </w:footnote>
  <w:footnote w:type="continuationSeparator" w:id="0">
    <w:p w:rsidR="007F7F4B" w:rsidRDefault="007F7F4B" w:rsidP="007F7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90427"/>
      <w:docPartObj>
        <w:docPartGallery w:val="Page Numbers (Margins)"/>
        <w:docPartUnique/>
      </w:docPartObj>
    </w:sdtPr>
    <w:sdtContent>
      <w:p w:rsidR="007F7F4B" w:rsidRDefault="00713F34">
        <w:pPr>
          <w:pStyle w:val="a9"/>
        </w:pPr>
        <w:r>
          <w:rPr>
            <w:noProof/>
            <w:lang w:eastAsia="zh-TW"/>
          </w:rPr>
          <w:pict>
            <v:rect id="_x0000_s2049" style="position:absolute;margin-left:201.4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7F7F4B" w:rsidRDefault="00713F34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 w:rsidR="00F54590">
                      <w:instrText xml:space="preserve"> PAGE   \* MERGEFORMAT </w:instrText>
                    </w:r>
                    <w:r>
                      <w:fldChar w:fldCharType="separate"/>
                    </w:r>
                    <w:r w:rsidR="00DE44B6">
                      <w:rPr>
                        <w:noProof/>
                      </w:rPr>
                      <w:t>21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bookFoldPrinting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64C49"/>
    <w:rsid w:val="0005307F"/>
    <w:rsid w:val="000568C6"/>
    <w:rsid w:val="000A70A4"/>
    <w:rsid w:val="000D27C1"/>
    <w:rsid w:val="000E6745"/>
    <w:rsid w:val="001C1E03"/>
    <w:rsid w:val="001D5595"/>
    <w:rsid w:val="002021A8"/>
    <w:rsid w:val="00223042"/>
    <w:rsid w:val="002621B6"/>
    <w:rsid w:val="002C5D30"/>
    <w:rsid w:val="003302DA"/>
    <w:rsid w:val="0039365A"/>
    <w:rsid w:val="0042174C"/>
    <w:rsid w:val="004827FA"/>
    <w:rsid w:val="004E2517"/>
    <w:rsid w:val="005F2897"/>
    <w:rsid w:val="00607FDA"/>
    <w:rsid w:val="006344CC"/>
    <w:rsid w:val="00634571"/>
    <w:rsid w:val="0068584E"/>
    <w:rsid w:val="006D5C39"/>
    <w:rsid w:val="006D7209"/>
    <w:rsid w:val="00713F34"/>
    <w:rsid w:val="00724976"/>
    <w:rsid w:val="007341EB"/>
    <w:rsid w:val="00764645"/>
    <w:rsid w:val="007A4EB4"/>
    <w:rsid w:val="007F7F4B"/>
    <w:rsid w:val="00864C49"/>
    <w:rsid w:val="00895F6A"/>
    <w:rsid w:val="008D29B4"/>
    <w:rsid w:val="00901E1E"/>
    <w:rsid w:val="00902595"/>
    <w:rsid w:val="00934F5E"/>
    <w:rsid w:val="00953165"/>
    <w:rsid w:val="009A6FE7"/>
    <w:rsid w:val="00A2603D"/>
    <w:rsid w:val="00A35DC4"/>
    <w:rsid w:val="00AB47DB"/>
    <w:rsid w:val="00BE3AE6"/>
    <w:rsid w:val="00BF76A4"/>
    <w:rsid w:val="00C8464D"/>
    <w:rsid w:val="00D54A22"/>
    <w:rsid w:val="00DA19FC"/>
    <w:rsid w:val="00DD6219"/>
    <w:rsid w:val="00DE44B6"/>
    <w:rsid w:val="00E2648E"/>
    <w:rsid w:val="00F15333"/>
    <w:rsid w:val="00F54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03D"/>
  </w:style>
  <w:style w:type="paragraph" w:styleId="1">
    <w:name w:val="heading 1"/>
    <w:basedOn w:val="a"/>
    <w:link w:val="10"/>
    <w:uiPriority w:val="9"/>
    <w:qFormat/>
    <w:rsid w:val="00AB47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unhideWhenUsed/>
    <w:qFormat/>
    <w:rsid w:val="006858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4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64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4C4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1533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B47D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7">
    <w:name w:val="Hyperlink"/>
    <w:basedOn w:val="a0"/>
    <w:uiPriority w:val="99"/>
    <w:semiHidden/>
    <w:unhideWhenUsed/>
    <w:rsid w:val="00AB47DB"/>
    <w:rPr>
      <w:color w:val="0000FF"/>
      <w:u w:val="single"/>
    </w:rPr>
  </w:style>
  <w:style w:type="paragraph" w:customStyle="1" w:styleId="c5">
    <w:name w:val="c5"/>
    <w:basedOn w:val="a"/>
    <w:rsid w:val="00AB4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AB47DB"/>
  </w:style>
  <w:style w:type="paragraph" w:customStyle="1" w:styleId="c7">
    <w:name w:val="c7"/>
    <w:basedOn w:val="a"/>
    <w:rsid w:val="00AB4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B47DB"/>
  </w:style>
  <w:style w:type="character" w:customStyle="1" w:styleId="c8">
    <w:name w:val="c8"/>
    <w:basedOn w:val="a0"/>
    <w:rsid w:val="00AB47DB"/>
  </w:style>
  <w:style w:type="paragraph" w:customStyle="1" w:styleId="c0">
    <w:name w:val="c0"/>
    <w:basedOn w:val="a"/>
    <w:rsid w:val="00AB4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B47DB"/>
  </w:style>
  <w:style w:type="character" w:customStyle="1" w:styleId="40">
    <w:name w:val="Заголовок 4 Знак"/>
    <w:basedOn w:val="a0"/>
    <w:link w:val="4"/>
    <w:uiPriority w:val="9"/>
    <w:rsid w:val="006858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line number"/>
    <w:basedOn w:val="a0"/>
    <w:uiPriority w:val="99"/>
    <w:semiHidden/>
    <w:unhideWhenUsed/>
    <w:rsid w:val="007F7F4B"/>
  </w:style>
  <w:style w:type="paragraph" w:styleId="a9">
    <w:name w:val="header"/>
    <w:basedOn w:val="a"/>
    <w:link w:val="aa"/>
    <w:uiPriority w:val="99"/>
    <w:semiHidden/>
    <w:unhideWhenUsed/>
    <w:rsid w:val="007F7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F7F4B"/>
  </w:style>
  <w:style w:type="paragraph" w:styleId="ab">
    <w:name w:val="footer"/>
    <w:basedOn w:val="a"/>
    <w:link w:val="ac"/>
    <w:uiPriority w:val="99"/>
    <w:unhideWhenUsed/>
    <w:rsid w:val="007F7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F7F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7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2130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26823">
                      <w:marLeft w:val="171"/>
                      <w:marRight w:val="17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69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036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042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9314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312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932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0183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0335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23</Pages>
  <Words>1123</Words>
  <Characters>6406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55</cp:lastModifiedBy>
  <cp:revision>9</cp:revision>
  <cp:lastPrinted>2019-03-11T16:26:00Z</cp:lastPrinted>
  <dcterms:created xsi:type="dcterms:W3CDTF">2019-03-09T06:06:00Z</dcterms:created>
  <dcterms:modified xsi:type="dcterms:W3CDTF">2020-12-09T07:16:00Z</dcterms:modified>
</cp:coreProperties>
</file>