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3B" w:rsidRPr="00517A23" w:rsidRDefault="00517A23" w:rsidP="00517A23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A23">
        <w:rPr>
          <w:rFonts w:ascii="Times New Roman" w:hAnsi="Times New Roman" w:cs="Times New Roman"/>
          <w:b/>
          <w:sz w:val="28"/>
          <w:szCs w:val="28"/>
        </w:rPr>
        <w:t>МКДОУ «Центр развития ребенка</w:t>
      </w:r>
      <w:r w:rsidR="00752976" w:rsidRPr="00517A23">
        <w:rPr>
          <w:rFonts w:ascii="Times New Roman" w:hAnsi="Times New Roman" w:cs="Times New Roman"/>
          <w:b/>
          <w:sz w:val="28"/>
          <w:szCs w:val="28"/>
        </w:rPr>
        <w:t xml:space="preserve"> – детский сад №3 «</w:t>
      </w:r>
      <w:proofErr w:type="spellStart"/>
      <w:r w:rsidR="00752976" w:rsidRPr="00517A23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="00752976" w:rsidRPr="00517A23">
        <w:rPr>
          <w:rFonts w:ascii="Times New Roman" w:hAnsi="Times New Roman" w:cs="Times New Roman"/>
          <w:b/>
          <w:sz w:val="28"/>
          <w:szCs w:val="28"/>
        </w:rPr>
        <w:t>»</w:t>
      </w:r>
    </w:p>
    <w:p w:rsidR="00517A23" w:rsidRPr="00517A23" w:rsidRDefault="00517A23" w:rsidP="00517A23">
      <w:pPr>
        <w:ind w:left="-1134" w:firstLine="1134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517A23" w:rsidRPr="00517A23" w:rsidRDefault="00517A23" w:rsidP="00517A23">
      <w:pPr>
        <w:tabs>
          <w:tab w:val="left" w:pos="2820"/>
          <w:tab w:val="center" w:pos="5102"/>
        </w:tabs>
        <w:rPr>
          <w:rFonts w:ascii="Agatha-Modern" w:hAnsi="Agatha-Modern" w:cs="Times New Roman"/>
          <w:color w:val="E36C0A" w:themeColor="accent6" w:themeShade="BF"/>
          <w:sz w:val="56"/>
          <w:szCs w:val="56"/>
        </w:rPr>
      </w:pPr>
      <w:r w:rsidRPr="00517A23">
        <w:rPr>
          <w:rFonts w:ascii="Agatha-Modern" w:hAnsi="Agatha-Modern" w:cs="Times New Roman"/>
          <w:color w:val="E36C0A" w:themeColor="accent6" w:themeShade="BF"/>
          <w:sz w:val="56"/>
          <w:szCs w:val="56"/>
        </w:rPr>
        <w:tab/>
      </w:r>
      <w:r w:rsidRPr="00517A23">
        <w:rPr>
          <w:rFonts w:ascii="Agatha-Modern" w:hAnsi="Agatha-Modern" w:cs="Times New Roman"/>
          <w:color w:val="E36C0A" w:themeColor="accent6" w:themeShade="BF"/>
          <w:sz w:val="56"/>
          <w:szCs w:val="56"/>
        </w:rPr>
        <w:tab/>
      </w:r>
      <w:r w:rsidR="00752976" w:rsidRPr="00517A23">
        <w:rPr>
          <w:rFonts w:ascii="Agatha-Modern" w:hAnsi="Agatha-Modern" w:cs="Times New Roman"/>
          <w:color w:val="E36C0A" w:themeColor="accent6" w:themeShade="BF"/>
          <w:sz w:val="56"/>
          <w:szCs w:val="56"/>
        </w:rPr>
        <w:t>Открытое</w:t>
      </w:r>
      <w:r w:rsidRPr="00517A23">
        <w:rPr>
          <w:rFonts w:ascii="Agatha-Modern" w:hAnsi="Agatha-Modern" w:cs="Times New Roman"/>
          <w:color w:val="E36C0A" w:themeColor="accent6" w:themeShade="BF"/>
          <w:sz w:val="56"/>
          <w:szCs w:val="56"/>
        </w:rPr>
        <w:t xml:space="preserve"> занятие</w:t>
      </w:r>
    </w:p>
    <w:p w:rsidR="00517A23" w:rsidRPr="00517A23" w:rsidRDefault="00517A23" w:rsidP="00517A23">
      <w:pPr>
        <w:jc w:val="center"/>
        <w:rPr>
          <w:rFonts w:ascii="Agatha-Modern" w:hAnsi="Agatha-Modern" w:cs="Times New Roman"/>
          <w:sz w:val="28"/>
          <w:szCs w:val="28"/>
        </w:rPr>
      </w:pPr>
      <w:r w:rsidRPr="00517A23">
        <w:rPr>
          <w:rFonts w:ascii="Agatha-Modern" w:hAnsi="Agatha-Modern" w:cs="Times New Roman"/>
          <w:sz w:val="28"/>
          <w:szCs w:val="28"/>
        </w:rPr>
        <w:t>по физической культуре</w:t>
      </w:r>
    </w:p>
    <w:p w:rsidR="00517A23" w:rsidRDefault="00752976" w:rsidP="00517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Agatha-Modern" w:hAnsi="Agatha-Modern" w:cs="Times New Roman"/>
          <w:sz w:val="28"/>
          <w:szCs w:val="28"/>
        </w:rPr>
        <w:t xml:space="preserve">с учетом </w:t>
      </w:r>
      <w:proofErr w:type="spellStart"/>
      <w:r w:rsidRPr="00517A23">
        <w:rPr>
          <w:rFonts w:ascii="Agatha-Modern" w:hAnsi="Agatha-Modern" w:cs="Times New Roman"/>
          <w:sz w:val="28"/>
          <w:szCs w:val="28"/>
        </w:rPr>
        <w:t>гендерных</w:t>
      </w:r>
      <w:proofErr w:type="spellEnd"/>
      <w:r w:rsidRPr="00517A23">
        <w:rPr>
          <w:rFonts w:ascii="Agatha-Modern" w:hAnsi="Agatha-Modern" w:cs="Times New Roman"/>
          <w:sz w:val="28"/>
          <w:szCs w:val="28"/>
        </w:rPr>
        <w:t xml:space="preserve"> особенностей детей 4 – 5 лет</w:t>
      </w:r>
    </w:p>
    <w:p w:rsidR="00752976" w:rsidRPr="00517A23" w:rsidRDefault="00752976" w:rsidP="00517A23">
      <w:pPr>
        <w:jc w:val="center"/>
        <w:rPr>
          <w:rFonts w:ascii="a_AntiqueTrady" w:hAnsi="a_AntiqueTrady" w:cs="Times New Roman"/>
          <w:color w:val="E36C0A" w:themeColor="accent6" w:themeShade="BF"/>
          <w:sz w:val="72"/>
          <w:szCs w:val="72"/>
        </w:rPr>
      </w:pPr>
      <w:r w:rsidRPr="00517A23">
        <w:rPr>
          <w:rFonts w:ascii="a_AntiqueTrady" w:hAnsi="a_AntiqueTrady" w:cs="Times New Roman"/>
          <w:color w:val="E36C0A" w:themeColor="accent6" w:themeShade="BF"/>
          <w:sz w:val="72"/>
          <w:szCs w:val="72"/>
        </w:rPr>
        <w:t>«Курочка и цыплята»</w:t>
      </w:r>
    </w:p>
    <w:p w:rsidR="00752976" w:rsidRDefault="00752976" w:rsidP="00517A23">
      <w:pPr>
        <w:jc w:val="center"/>
        <w:rPr>
          <w:rFonts w:ascii="Agatha-Modern" w:hAnsi="Agatha-Modern" w:cs="Times New Roman"/>
          <w:sz w:val="28"/>
          <w:szCs w:val="28"/>
        </w:rPr>
      </w:pPr>
      <w:r w:rsidRPr="00517A23">
        <w:rPr>
          <w:rFonts w:ascii="Agatha-Modern" w:hAnsi="Agatha-Modern" w:cs="Times New Roman"/>
          <w:sz w:val="28"/>
          <w:szCs w:val="28"/>
        </w:rPr>
        <w:t>(на районном методич</w:t>
      </w:r>
      <w:r w:rsidR="005621D5">
        <w:rPr>
          <w:rFonts w:ascii="Agatha-Modern" w:hAnsi="Agatha-Modern" w:cs="Times New Roman"/>
          <w:sz w:val="28"/>
          <w:szCs w:val="28"/>
        </w:rPr>
        <w:t>еском объединении 28 января 2018</w:t>
      </w:r>
      <w:r w:rsidRPr="00517A23">
        <w:rPr>
          <w:rFonts w:ascii="Agatha-Modern" w:hAnsi="Agatha-Modern" w:cs="Times New Roman"/>
          <w:sz w:val="28"/>
          <w:szCs w:val="28"/>
        </w:rPr>
        <w:t xml:space="preserve"> года</w:t>
      </w:r>
      <w:r w:rsidR="00517A23">
        <w:rPr>
          <w:rFonts w:ascii="Agatha-Modern" w:hAnsi="Agatha-Modern" w:cs="Times New Roman"/>
          <w:sz w:val="28"/>
          <w:szCs w:val="28"/>
        </w:rPr>
        <w:t>)</w:t>
      </w:r>
    </w:p>
    <w:p w:rsidR="00897187" w:rsidRDefault="00897187" w:rsidP="00517A23">
      <w:pPr>
        <w:jc w:val="center"/>
        <w:rPr>
          <w:rFonts w:ascii="Agatha-Modern" w:hAnsi="Agatha-Modern" w:cs="Times New Roman"/>
          <w:sz w:val="28"/>
          <w:szCs w:val="28"/>
        </w:rPr>
      </w:pPr>
    </w:p>
    <w:p w:rsidR="00517A23" w:rsidRDefault="00897187" w:rsidP="00517A23">
      <w:pPr>
        <w:jc w:val="center"/>
        <w:rPr>
          <w:rFonts w:ascii="Agatha-Modern" w:hAnsi="Agatha-Modern" w:cs="Times New Roman"/>
          <w:sz w:val="28"/>
          <w:szCs w:val="28"/>
        </w:rPr>
      </w:pPr>
      <w:r>
        <w:rPr>
          <w:rFonts w:ascii="Agatha-Modern" w:hAnsi="Agatha-Modern" w:cs="Times New Roman"/>
          <w:noProof/>
          <w:sz w:val="28"/>
          <w:szCs w:val="28"/>
          <w:lang w:eastAsia="ru-RU"/>
        </w:rPr>
        <w:drawing>
          <wp:inline distT="0" distB="0" distL="0" distR="0">
            <wp:extent cx="6133471" cy="3451860"/>
            <wp:effectExtent l="19050" t="0" r="629" b="0"/>
            <wp:docPr id="1" name="Рисунок 1" descr="C:\Users\55\Desktop\IMG-201501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\Desktop\IMG-20150121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70" cy="345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A23" w:rsidRPr="00517A23" w:rsidRDefault="00517A23" w:rsidP="00517A23">
      <w:pPr>
        <w:jc w:val="center"/>
        <w:rPr>
          <w:rFonts w:ascii="Agatha-Modern" w:hAnsi="Agatha-Modern" w:cs="Times New Roman"/>
          <w:sz w:val="28"/>
          <w:szCs w:val="28"/>
        </w:rPr>
      </w:pPr>
    </w:p>
    <w:p w:rsidR="00752976" w:rsidRPr="00517A23" w:rsidRDefault="00752976" w:rsidP="00517A23">
      <w:pPr>
        <w:jc w:val="right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 Подготовила и провела:</w:t>
      </w:r>
    </w:p>
    <w:p w:rsidR="006F0F6A" w:rsidRDefault="006F0F6A" w:rsidP="00517A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52976" w:rsidRPr="00517A23">
        <w:rPr>
          <w:rFonts w:ascii="Times New Roman" w:hAnsi="Times New Roman" w:cs="Times New Roman"/>
          <w:sz w:val="28"/>
          <w:szCs w:val="28"/>
        </w:rPr>
        <w:t>нструктор по физической культуре</w:t>
      </w:r>
    </w:p>
    <w:p w:rsidR="00752976" w:rsidRPr="00517A23" w:rsidRDefault="00752976" w:rsidP="00517A23">
      <w:pPr>
        <w:jc w:val="right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Свадрудинова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С. М.</w:t>
      </w:r>
    </w:p>
    <w:p w:rsidR="00752976" w:rsidRPr="00517A23" w:rsidRDefault="00752976">
      <w:pPr>
        <w:rPr>
          <w:rFonts w:ascii="Times New Roman" w:hAnsi="Times New Roman" w:cs="Times New Roman"/>
          <w:sz w:val="28"/>
          <w:szCs w:val="28"/>
        </w:rPr>
      </w:pPr>
    </w:p>
    <w:p w:rsidR="0003771F" w:rsidRDefault="0003771F" w:rsidP="00D05C2D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D05C2D" w:rsidRPr="00517A23" w:rsidRDefault="00752976" w:rsidP="00D05C2D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517A2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752976" w:rsidRPr="00517A23" w:rsidRDefault="00897187" w:rsidP="00897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2976" w:rsidRPr="00517A23">
        <w:rPr>
          <w:rFonts w:ascii="Times New Roman" w:hAnsi="Times New Roman" w:cs="Times New Roman"/>
          <w:sz w:val="28"/>
          <w:szCs w:val="28"/>
        </w:rPr>
        <w:t xml:space="preserve">Формирование соответствующего полу ролевого поведения мальчиков </w:t>
      </w:r>
      <w:r w:rsidR="00D05C2D" w:rsidRPr="00517A23">
        <w:rPr>
          <w:rFonts w:ascii="Times New Roman" w:hAnsi="Times New Roman" w:cs="Times New Roman"/>
          <w:sz w:val="28"/>
          <w:szCs w:val="28"/>
        </w:rPr>
        <w:t xml:space="preserve">        и  </w:t>
      </w:r>
      <w:r w:rsidR="00752976" w:rsidRPr="00517A23">
        <w:rPr>
          <w:rFonts w:ascii="Times New Roman" w:hAnsi="Times New Roman" w:cs="Times New Roman"/>
          <w:sz w:val="28"/>
          <w:szCs w:val="28"/>
        </w:rPr>
        <w:t>девочек, посредством физического воспитания.</w:t>
      </w:r>
    </w:p>
    <w:p w:rsidR="00752976" w:rsidRPr="003B1555" w:rsidRDefault="00752976" w:rsidP="003B155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52976" w:rsidRPr="00517A23" w:rsidRDefault="00752976">
      <w:pPr>
        <w:rPr>
          <w:rFonts w:ascii="Times New Roman" w:hAnsi="Times New Roman" w:cs="Times New Roman"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597A04" w:rsidRPr="00517A23">
        <w:rPr>
          <w:rFonts w:ascii="Times New Roman" w:hAnsi="Times New Roman" w:cs="Times New Roman"/>
          <w:sz w:val="28"/>
          <w:szCs w:val="28"/>
        </w:rPr>
        <w:t xml:space="preserve"> </w:t>
      </w:r>
      <w:r w:rsidRPr="00517A23">
        <w:rPr>
          <w:rFonts w:ascii="Times New Roman" w:hAnsi="Times New Roman" w:cs="Times New Roman"/>
          <w:sz w:val="28"/>
          <w:szCs w:val="28"/>
        </w:rPr>
        <w:t xml:space="preserve"> упражнять в ходьбе с выполнением заданий в беге с захлестыванием ног назад, вперед.</w:t>
      </w:r>
    </w:p>
    <w:p w:rsidR="00597A04" w:rsidRPr="00517A23" w:rsidRDefault="00752976">
      <w:pPr>
        <w:rPr>
          <w:rFonts w:ascii="Times New Roman" w:hAnsi="Times New Roman" w:cs="Times New Roman"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Оздоровительные:</w:t>
      </w:r>
      <w:r w:rsidRPr="00517A23">
        <w:rPr>
          <w:rFonts w:ascii="Times New Roman" w:hAnsi="Times New Roman" w:cs="Times New Roman"/>
          <w:sz w:val="28"/>
          <w:szCs w:val="28"/>
        </w:rPr>
        <w:t xml:space="preserve"> укрепление мышц корсета, развитие психофизических качеств </w:t>
      </w:r>
      <w:r w:rsidR="00597A04" w:rsidRPr="00517A23">
        <w:rPr>
          <w:rFonts w:ascii="Times New Roman" w:hAnsi="Times New Roman" w:cs="Times New Roman"/>
          <w:sz w:val="28"/>
          <w:szCs w:val="28"/>
        </w:rPr>
        <w:t>–</w:t>
      </w:r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r w:rsidR="00597A04" w:rsidRPr="00517A23">
        <w:rPr>
          <w:rFonts w:ascii="Times New Roman" w:hAnsi="Times New Roman" w:cs="Times New Roman"/>
          <w:sz w:val="28"/>
          <w:szCs w:val="28"/>
        </w:rPr>
        <w:t>выносливости, ловкости. Развитие гибкости, пластичности у девочек.</w:t>
      </w:r>
    </w:p>
    <w:p w:rsidR="00597A04" w:rsidRPr="00517A23" w:rsidRDefault="00597A04">
      <w:pPr>
        <w:rPr>
          <w:rFonts w:ascii="Times New Roman" w:hAnsi="Times New Roman" w:cs="Times New Roman"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517A23">
        <w:rPr>
          <w:rFonts w:ascii="Times New Roman" w:hAnsi="Times New Roman" w:cs="Times New Roman"/>
          <w:sz w:val="28"/>
          <w:szCs w:val="28"/>
        </w:rPr>
        <w:t xml:space="preserve"> воспитание дружеских взаимоотношений; развитие творчества, самостоятельности.</w:t>
      </w:r>
    </w:p>
    <w:p w:rsidR="00597A04" w:rsidRPr="00517A23" w:rsidRDefault="00597A04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Ход занятия.</w:t>
      </w:r>
    </w:p>
    <w:p w:rsidR="00597A04" w:rsidRPr="00517A23" w:rsidRDefault="00597A04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Под звуки зимней вьюги, вбегает курочка (инструктор по физкультуре).</w:t>
      </w:r>
    </w:p>
    <w:p w:rsidR="00597A04" w:rsidRPr="00517A23" w:rsidRDefault="00597A04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! Рорч1ами х1урматиял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гьалбал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кутакалда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йохун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йиго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Хасел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бакьулъ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диеги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Петя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Петушокиеги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т1анч1и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рахъун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Нижеца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т1анч1и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кирениги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риччаларо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Ясал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– т1анч1и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квач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хъварабго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унтула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. Вассал – т1анч1иги г1азул гох1азда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къан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, ц1орозе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бегьула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Рокьилищ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х1урматиял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гьалбал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т1анч1и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ралагьизе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рихьизе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>?</w:t>
      </w:r>
    </w:p>
    <w:p w:rsidR="00597A04" w:rsidRPr="00517A23" w:rsidRDefault="00597A04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Курочка – наседка кудахчет, бегает по залу и находит за колонной своих цыплят.</w:t>
      </w:r>
    </w:p>
    <w:p w:rsidR="00597A04" w:rsidRDefault="001807EB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Курочка: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Гбале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т1анч1и!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квачан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, ц1орон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рихьула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эбелалда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. Рач1а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мухъилъ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цоцазда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хадур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ч1ун, бат1и – бат1иял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упражнениял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гьарун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къаркъалалъул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точка борч1изабизе.</w:t>
      </w:r>
    </w:p>
    <w:p w:rsidR="00897187" w:rsidRPr="00517A23" w:rsidRDefault="00897187" w:rsidP="008971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3530" cy="3029800"/>
            <wp:effectExtent l="19050" t="0" r="7620" b="0"/>
            <wp:docPr id="2" name="Рисунок 2" descr="C:\Users\55\Desktop\IMG-2015012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\Desktop\IMG-20150127-WA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003" cy="302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EB" w:rsidRPr="003B1555" w:rsidRDefault="001807EB">
      <w:pPr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часть. Вводная часть. </w:t>
      </w:r>
    </w:p>
    <w:p w:rsidR="001807EB" w:rsidRPr="00517A23" w:rsidRDefault="001807EB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(под музыку «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>»)</w:t>
      </w:r>
    </w:p>
    <w:p w:rsidR="001807EB" w:rsidRPr="00517A23" w:rsidRDefault="001807EB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ab/>
        <w:t xml:space="preserve">Дети в колонне по одному выполняют разные виды ходьбы и бега. Чередуют упражнения для стопы. </w:t>
      </w:r>
    </w:p>
    <w:p w:rsidR="001807EB" w:rsidRPr="00517A23" w:rsidRDefault="001807EB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ab/>
        <w:t>Стук в дверь. Появляется взволнованный Петушок.</w:t>
      </w:r>
    </w:p>
    <w:p w:rsidR="001807EB" w:rsidRPr="00517A23" w:rsidRDefault="001807EB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Петух: (воспитательница)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кир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рук1арал? Киса –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кибего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гьабуниги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ратич1ин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>.</w:t>
      </w:r>
    </w:p>
    <w:p w:rsidR="001807EB" w:rsidRDefault="001807EB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Наседка: Рач1а, Петя,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т1анч1и,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хьихьун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к1удиял г1езаризе.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зарядкагун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дандч1вазабила.</w:t>
      </w:r>
    </w:p>
    <w:p w:rsidR="00897187" w:rsidRPr="00517A23" w:rsidRDefault="00897187" w:rsidP="008971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6950" cy="3420050"/>
            <wp:effectExtent l="19050" t="0" r="0" b="0"/>
            <wp:docPr id="3" name="Рисунок 3" descr="C:\Users\55\Desktop\IMG-201501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\Desktop\IMG-20150121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55" cy="341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7EB" w:rsidRPr="003B1555" w:rsidRDefault="003B1555">
      <w:pPr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 xml:space="preserve">2 часть. </w:t>
      </w:r>
      <w:proofErr w:type="spellStart"/>
      <w:r w:rsidR="001807EB" w:rsidRPr="003B1555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="001807EB" w:rsidRPr="003B1555">
        <w:rPr>
          <w:rFonts w:ascii="Times New Roman" w:hAnsi="Times New Roman" w:cs="Times New Roman"/>
          <w:b/>
          <w:sz w:val="28"/>
          <w:szCs w:val="28"/>
        </w:rPr>
        <w:t xml:space="preserve"> упражнения.</w:t>
      </w:r>
    </w:p>
    <w:p w:rsidR="001807EB" w:rsidRPr="00517A23" w:rsidRDefault="00E17308" w:rsidP="001807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У вас должны быть подвижная голова и шея, чтобы вовремя увидеть хитрого кота.</w:t>
      </w:r>
    </w:p>
    <w:p w:rsidR="00E17308" w:rsidRPr="00517A23" w:rsidRDefault="00E17308" w:rsidP="00E1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«Повороты головы».</w:t>
      </w:r>
    </w:p>
    <w:p w:rsidR="00E17308" w:rsidRPr="00517A23" w:rsidRDefault="00E17308" w:rsidP="00E1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И.п. 1 – поворот головы вправо, 2 – вперед, 3 – влево, 4 – вперед. Выполнить 5 – 6 раз.</w:t>
      </w:r>
    </w:p>
    <w:p w:rsidR="00E17308" w:rsidRPr="00517A23" w:rsidRDefault="00E17308" w:rsidP="00E17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У вас должны быть крепкие крылышки, чтобы вы могли легко взлететь на насест.</w:t>
      </w:r>
    </w:p>
    <w:p w:rsidR="00E17308" w:rsidRPr="00517A23" w:rsidRDefault="00E17308" w:rsidP="00E1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«Мы сильные»</w:t>
      </w:r>
    </w:p>
    <w:p w:rsidR="00E17308" w:rsidRPr="00517A23" w:rsidRDefault="00E17308" w:rsidP="00E17308">
      <w:pPr>
        <w:ind w:left="360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      И.п. 1 – руки в стороны, 2 – руки согнуть в локтях, 3 – руки в стороны, </w:t>
      </w:r>
    </w:p>
    <w:p w:rsidR="00E17308" w:rsidRPr="00517A23" w:rsidRDefault="00E17308" w:rsidP="00E17308">
      <w:pPr>
        <w:ind w:left="360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      4 – и. п. Выполнить 5 – 6 раз.</w:t>
      </w:r>
    </w:p>
    <w:p w:rsidR="00E17308" w:rsidRPr="00517A23" w:rsidRDefault="00E17308" w:rsidP="00E173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lastRenderedPageBreak/>
        <w:t>Какие любопытные цыплята! Они сидят под теплым крылом матери и выглядывают – что же творится вокруг!</w:t>
      </w:r>
    </w:p>
    <w:p w:rsidR="002D20A4" w:rsidRPr="00517A23" w:rsidRDefault="002D20A4" w:rsidP="002D20A4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«Смотрим по сторонам».</w:t>
      </w:r>
    </w:p>
    <w:p w:rsidR="002D20A4" w:rsidRPr="00517A23" w:rsidRDefault="002D20A4" w:rsidP="002D20A4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И.п. – ноги врозь, руки на поясе. 1 – наклон вперед, 2 – поворот головы вправо. 3 – голову вперед, 4 – встать. То же влево. Выполнить 5 раз в каждую сторону.</w:t>
      </w:r>
    </w:p>
    <w:p w:rsidR="002D20A4" w:rsidRPr="00517A23" w:rsidRDefault="002D20A4" w:rsidP="002D20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Учитесь разгребать песочек двумя ножками, больше зернышек и червячков найдете.</w:t>
      </w:r>
    </w:p>
    <w:p w:rsidR="002D20A4" w:rsidRPr="00517A23" w:rsidRDefault="002D20A4" w:rsidP="002D20A4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«Тренируем ноги». И.п. – сидя, руки в упоре сзади, ноги согнуты в коленях. Попеременно сгибать и разгибать ноги, двигая ими по полу.</w:t>
      </w:r>
    </w:p>
    <w:p w:rsidR="002D20A4" w:rsidRPr="00517A23" w:rsidRDefault="002D20A4" w:rsidP="002D20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У мальчиков ноги сильные, прыгают высоко – высоко! </w:t>
      </w:r>
    </w:p>
    <w:p w:rsidR="002D20A4" w:rsidRPr="00517A23" w:rsidRDefault="002D20A4" w:rsidP="002D20A4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Девочки, легкие, как пушинки, прыгают легко, легко!</w:t>
      </w:r>
    </w:p>
    <w:p w:rsidR="002D20A4" w:rsidRPr="00517A23" w:rsidRDefault="002D20A4" w:rsidP="002D20A4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«Давайте попрыгаем».</w:t>
      </w:r>
    </w:p>
    <w:p w:rsidR="002D20A4" w:rsidRPr="00517A23" w:rsidRDefault="002D20A4" w:rsidP="002D20A4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 Прыжки на одном месте на двух ногах</w:t>
      </w:r>
      <w:r w:rsidR="00182427" w:rsidRPr="00517A23">
        <w:rPr>
          <w:rFonts w:ascii="Times New Roman" w:hAnsi="Times New Roman" w:cs="Times New Roman"/>
          <w:sz w:val="28"/>
          <w:szCs w:val="28"/>
        </w:rPr>
        <w:t>, прыжки вокруг себя.</w:t>
      </w:r>
    </w:p>
    <w:p w:rsidR="00182427" w:rsidRPr="00517A23" w:rsidRDefault="00182427" w:rsidP="001824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Девочки – цыплята такие певучие, научились кудахтать, а мальчики – цыплята такие голосистые, научились громко кукарекать!</w:t>
      </w:r>
    </w:p>
    <w:p w:rsidR="00182427" w:rsidRPr="00517A23" w:rsidRDefault="00182427" w:rsidP="001824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Дыхательное упражнение: «Давайте подуем на перышки».</w:t>
      </w:r>
    </w:p>
    <w:p w:rsidR="00182427" w:rsidRPr="00517A23" w:rsidRDefault="00182427" w:rsidP="001824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Девочки – вдох, на выдохе произносят: «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Ко-ко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ко!»</w:t>
      </w:r>
    </w:p>
    <w:p w:rsidR="00182427" w:rsidRPr="00517A23" w:rsidRDefault="00182427" w:rsidP="001824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Мальчики – вдох, на выдохе произносят: «Ку-ка-ре-ку!»</w:t>
      </w:r>
    </w:p>
    <w:p w:rsidR="00182427" w:rsidRPr="00517A23" w:rsidRDefault="00182427" w:rsidP="001824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Звучит шум ветра в стужу.</w:t>
      </w:r>
    </w:p>
    <w:p w:rsidR="00182427" w:rsidRDefault="00182427" w:rsidP="001824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Инструктор по физкультуре: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т1анч1и,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гьури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бахъун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, г1азу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пулеб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Хехго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рахче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! Г1инт1аме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гьорол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хъуялъухъ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>. ( В это время на полу разложить кубики, вместо сугробов, высокие – для мальчиков, низкие – для девочек).</w:t>
      </w:r>
    </w:p>
    <w:p w:rsidR="00897187" w:rsidRDefault="00897187" w:rsidP="001824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187" w:rsidRDefault="00897187" w:rsidP="001824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7187" w:rsidRDefault="00897187" w:rsidP="0089718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440" cy="3253740"/>
            <wp:effectExtent l="19050" t="0" r="0" b="0"/>
            <wp:docPr id="5" name="Рисунок 5" descr="C:\Users\55\Desktop\IMG-2015012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\Desktop\IMG-20150121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874" cy="325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187" w:rsidRPr="00517A23" w:rsidRDefault="00897187" w:rsidP="001824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2427" w:rsidRPr="003B1555" w:rsidRDefault="00897187" w:rsidP="001824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82427" w:rsidRPr="003B1555">
        <w:rPr>
          <w:rFonts w:ascii="Times New Roman" w:hAnsi="Times New Roman" w:cs="Times New Roman"/>
          <w:b/>
          <w:sz w:val="28"/>
          <w:szCs w:val="28"/>
        </w:rPr>
        <w:t>Основные виды движений:</w:t>
      </w:r>
    </w:p>
    <w:p w:rsidR="00182427" w:rsidRPr="00517A23" w:rsidRDefault="00182427" w:rsidP="001824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Прыжки через «сугробы». (2 – 3 раза)</w:t>
      </w:r>
    </w:p>
    <w:p w:rsidR="00182427" w:rsidRPr="00517A23" w:rsidRDefault="00182427" w:rsidP="001824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Пройти через «тоннель». (3 </w:t>
      </w:r>
      <w:r w:rsidR="00A87C23" w:rsidRPr="00517A23">
        <w:rPr>
          <w:rFonts w:ascii="Times New Roman" w:hAnsi="Times New Roman" w:cs="Times New Roman"/>
          <w:sz w:val="28"/>
          <w:szCs w:val="28"/>
        </w:rPr>
        <w:t>– 4 раза)</w:t>
      </w:r>
    </w:p>
    <w:p w:rsidR="00A87C23" w:rsidRPr="00517A23" w:rsidRDefault="00A87C23" w:rsidP="001824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Бег парами до ориентира и обратно. (мальчики осторожно ведут девочек до речки, ловят «червячка» и бегут в паре,  обратно)</w:t>
      </w:r>
    </w:p>
    <w:p w:rsidR="00A87C23" w:rsidRPr="00517A23" w:rsidRDefault="00A87C23" w:rsidP="001824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>«Джигитовка».  (Мальчики выполняют упражнение на высокой скамейке, а девочки – низкой).</w:t>
      </w:r>
    </w:p>
    <w:p w:rsidR="00A87C23" w:rsidRDefault="00A87C23" w:rsidP="00A87C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 Сюжетно – ролевая игра: «Птичий двор».</w:t>
      </w:r>
    </w:p>
    <w:p w:rsidR="003B1555" w:rsidRDefault="003B1555" w:rsidP="00A87C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97187" w:rsidRPr="00517A23" w:rsidRDefault="00897187" w:rsidP="003B1555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9050" cy="5402580"/>
            <wp:effectExtent l="19050" t="0" r="0" b="0"/>
            <wp:docPr id="6" name="Рисунок 6" descr="C:\Users\55\Desktop\IMG-2015012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5\Desktop\IMG-20150121-WA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280" cy="541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555" w:rsidRDefault="003B1555" w:rsidP="00A87C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05C2D" w:rsidRDefault="00A87C23" w:rsidP="00A87C23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3B1555">
        <w:rPr>
          <w:rFonts w:ascii="Times New Roman" w:hAnsi="Times New Roman" w:cs="Times New Roman"/>
          <w:b/>
          <w:sz w:val="28"/>
          <w:szCs w:val="28"/>
        </w:rPr>
        <w:t>3 часть.</w:t>
      </w:r>
      <w:r w:rsidR="00D05C2D" w:rsidRPr="003B1555">
        <w:rPr>
          <w:rFonts w:ascii="Times New Roman" w:hAnsi="Times New Roman" w:cs="Times New Roman"/>
          <w:b/>
          <w:sz w:val="28"/>
          <w:szCs w:val="28"/>
        </w:rPr>
        <w:t xml:space="preserve"> Заключительная</w:t>
      </w:r>
    </w:p>
    <w:p w:rsidR="003B1555" w:rsidRPr="003B1555" w:rsidRDefault="003B1555" w:rsidP="00A87C23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87C23" w:rsidRPr="00517A23" w:rsidRDefault="00A87C23" w:rsidP="00A87C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 Инсценировка песни «</w:t>
      </w:r>
      <w:proofErr w:type="spellStart"/>
      <w:r w:rsidRPr="00517A23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517A23">
        <w:rPr>
          <w:rFonts w:ascii="Times New Roman" w:hAnsi="Times New Roman" w:cs="Times New Roman"/>
          <w:sz w:val="28"/>
          <w:szCs w:val="28"/>
        </w:rPr>
        <w:t>».</w:t>
      </w:r>
    </w:p>
    <w:p w:rsidR="00A87C23" w:rsidRPr="00517A23" w:rsidRDefault="00A87C23" w:rsidP="00A87C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A87C23" w:rsidRPr="00517A23" w:rsidRDefault="00A87C23" w:rsidP="00A87C2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52976" w:rsidRPr="00517A23" w:rsidRDefault="00752976">
      <w:pPr>
        <w:rPr>
          <w:rFonts w:ascii="Times New Roman" w:hAnsi="Times New Roman" w:cs="Times New Roman"/>
          <w:sz w:val="28"/>
          <w:szCs w:val="28"/>
        </w:rPr>
      </w:pPr>
      <w:r w:rsidRPr="00517A2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52976" w:rsidRPr="00517A23" w:rsidSect="00517A23">
      <w:pgSz w:w="11906" w:h="16838"/>
      <w:pgMar w:top="851" w:right="850" w:bottom="1134" w:left="851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tha-Modern">
    <w:altName w:val="Courier New"/>
    <w:panose1 w:val="020B7200000000000000"/>
    <w:charset w:val="CC"/>
    <w:family w:val="swiss"/>
    <w:pitch w:val="variable"/>
    <w:sig w:usb0="00000203" w:usb1="00000000" w:usb2="00000000" w:usb3="00000000" w:csb0="00000005" w:csb1="00000000"/>
  </w:font>
  <w:font w:name="a_AntiqueTrady">
    <w:altName w:val="MS PMincho"/>
    <w:panose1 w:val="020205050603030302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B2A"/>
    <w:multiLevelType w:val="hybridMultilevel"/>
    <w:tmpl w:val="6896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60C79"/>
    <w:multiLevelType w:val="hybridMultilevel"/>
    <w:tmpl w:val="3D2C21AC"/>
    <w:lvl w:ilvl="0" w:tplc="BE4E3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2976"/>
    <w:rsid w:val="0003771F"/>
    <w:rsid w:val="0008046F"/>
    <w:rsid w:val="001807EB"/>
    <w:rsid w:val="00182427"/>
    <w:rsid w:val="00207A6D"/>
    <w:rsid w:val="002D20A4"/>
    <w:rsid w:val="003B1555"/>
    <w:rsid w:val="00434CA1"/>
    <w:rsid w:val="00517A23"/>
    <w:rsid w:val="005621D5"/>
    <w:rsid w:val="00597A04"/>
    <w:rsid w:val="006F0F6A"/>
    <w:rsid w:val="00752976"/>
    <w:rsid w:val="008006A7"/>
    <w:rsid w:val="00897187"/>
    <w:rsid w:val="0093243B"/>
    <w:rsid w:val="009D096A"/>
    <w:rsid w:val="009D40D8"/>
    <w:rsid w:val="00A87C23"/>
    <w:rsid w:val="00C01924"/>
    <w:rsid w:val="00D05C2D"/>
    <w:rsid w:val="00D96CB7"/>
    <w:rsid w:val="00E17308"/>
    <w:rsid w:val="00F2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7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55</cp:lastModifiedBy>
  <cp:revision>9</cp:revision>
  <cp:lastPrinted>2017-06-18T15:20:00Z</cp:lastPrinted>
  <dcterms:created xsi:type="dcterms:W3CDTF">2017-06-15T15:56:00Z</dcterms:created>
  <dcterms:modified xsi:type="dcterms:W3CDTF">2019-03-04T15:01:00Z</dcterms:modified>
</cp:coreProperties>
</file>